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93B22" w:rsidRPr="00792DE8" w:rsidRDefault="00625564" w:rsidP="00242592">
      <w:pPr>
        <w:spacing w:line="280" w:lineRule="exact"/>
        <w:rPr>
          <w:rFonts w:ascii="Arial" w:hAnsi="Arial" w:cs="Arial"/>
          <w:b/>
        </w:rPr>
      </w:pPr>
      <w:r w:rsidRPr="00792DE8">
        <w:rPr>
          <w:rFonts w:ascii="Arial" w:hAnsi="Arial" w:cs="Arial"/>
          <w:b/>
          <w:bCs/>
        </w:rPr>
        <w:t xml:space="preserve">Graffiti-Konzept </w:t>
      </w:r>
      <w:r w:rsidR="003F1104" w:rsidRPr="00792DE8">
        <w:rPr>
          <w:rFonts w:ascii="Arial" w:hAnsi="Arial" w:cs="Arial"/>
          <w:b/>
          <w:bCs/>
        </w:rPr>
        <w:t xml:space="preserve">für die Stadt </w:t>
      </w:r>
      <w:r w:rsidRPr="00792DE8">
        <w:rPr>
          <w:rFonts w:ascii="Arial" w:hAnsi="Arial" w:cs="Arial"/>
          <w:b/>
          <w:bCs/>
        </w:rPr>
        <w:t>Herrenberg</w:t>
      </w:r>
    </w:p>
    <w:p w:rsidR="00793B22" w:rsidRPr="00792DE8" w:rsidRDefault="00793B22" w:rsidP="00242592">
      <w:pPr>
        <w:spacing w:line="280" w:lineRule="exact"/>
        <w:rPr>
          <w:rFonts w:ascii="Arial" w:hAnsi="Arial" w:cs="Arial"/>
          <w:sz w:val="20"/>
          <w:szCs w:val="20"/>
        </w:rPr>
      </w:pPr>
    </w:p>
    <w:p w:rsidR="003F1104" w:rsidRPr="00792DE8" w:rsidRDefault="003F1104" w:rsidP="00242592">
      <w:pPr>
        <w:spacing w:line="280" w:lineRule="exact"/>
        <w:rPr>
          <w:rFonts w:ascii="Arial" w:hAnsi="Arial" w:cs="Arial"/>
          <w:sz w:val="20"/>
          <w:szCs w:val="20"/>
        </w:rPr>
      </w:pPr>
    </w:p>
    <w:p w:rsidR="00242592" w:rsidRPr="00792DE8" w:rsidRDefault="00242592" w:rsidP="0034600F">
      <w:pPr>
        <w:pStyle w:val="Listenabsatz"/>
        <w:numPr>
          <w:ilvl w:val="0"/>
          <w:numId w:val="4"/>
        </w:numPr>
        <w:tabs>
          <w:tab w:val="left" w:pos="426"/>
        </w:tabs>
        <w:spacing w:line="280" w:lineRule="exact"/>
        <w:ind w:hanging="720"/>
        <w:rPr>
          <w:rFonts w:ascii="Arial" w:hAnsi="Arial" w:cs="Arial"/>
          <w:b/>
          <w:sz w:val="20"/>
          <w:szCs w:val="20"/>
        </w:rPr>
      </w:pPr>
      <w:r w:rsidRPr="00792DE8">
        <w:rPr>
          <w:rFonts w:ascii="Arial" w:hAnsi="Arial" w:cs="Arial"/>
          <w:b/>
          <w:sz w:val="20"/>
          <w:szCs w:val="20"/>
        </w:rPr>
        <w:t>Einleitung</w:t>
      </w:r>
    </w:p>
    <w:p w:rsidR="00242592" w:rsidRPr="00792DE8" w:rsidRDefault="00242592" w:rsidP="0034600F">
      <w:pPr>
        <w:tabs>
          <w:tab w:val="left" w:pos="426"/>
        </w:tabs>
        <w:spacing w:line="280" w:lineRule="exact"/>
        <w:ind w:left="284"/>
        <w:rPr>
          <w:rFonts w:ascii="Arial" w:hAnsi="Arial" w:cs="Arial"/>
          <w:sz w:val="20"/>
          <w:szCs w:val="20"/>
        </w:rPr>
      </w:pPr>
    </w:p>
    <w:p w:rsidR="00793B22" w:rsidRPr="00792DE8" w:rsidRDefault="008F3C22" w:rsidP="00ED592D">
      <w:pPr>
        <w:tabs>
          <w:tab w:val="left" w:pos="426"/>
        </w:tabs>
        <w:spacing w:line="280" w:lineRule="exact"/>
        <w:ind w:left="426"/>
        <w:jc w:val="both"/>
        <w:rPr>
          <w:rFonts w:ascii="Arial" w:hAnsi="Arial" w:cs="Arial"/>
          <w:sz w:val="20"/>
          <w:szCs w:val="20"/>
        </w:rPr>
      </w:pPr>
      <w:r w:rsidRPr="00792DE8">
        <w:rPr>
          <w:rFonts w:ascii="Arial" w:hAnsi="Arial" w:cs="Arial"/>
          <w:sz w:val="20"/>
          <w:szCs w:val="20"/>
        </w:rPr>
        <w:t xml:space="preserve">Viele Herrenberger Jugendliche und Graffiti-Künstler*innen </w:t>
      </w:r>
      <w:r w:rsidR="00625564" w:rsidRPr="00792DE8">
        <w:rPr>
          <w:rFonts w:ascii="Arial" w:hAnsi="Arial" w:cs="Arial"/>
          <w:sz w:val="20"/>
          <w:szCs w:val="20"/>
        </w:rPr>
        <w:t>wünschen sich mehr legale Flächen in Herrenberg. Der Grundgedanke ist, den Künstler</w:t>
      </w:r>
      <w:r w:rsidRPr="00792DE8">
        <w:rPr>
          <w:rFonts w:ascii="Arial" w:hAnsi="Arial" w:cs="Arial"/>
          <w:sz w:val="20"/>
          <w:szCs w:val="20"/>
        </w:rPr>
        <w:t>*inne</w:t>
      </w:r>
      <w:r w:rsidR="00625564" w:rsidRPr="00792DE8">
        <w:rPr>
          <w:rFonts w:ascii="Arial" w:hAnsi="Arial" w:cs="Arial"/>
          <w:sz w:val="20"/>
          <w:szCs w:val="20"/>
        </w:rPr>
        <w:t xml:space="preserve">n mehr Flächen anzubieten, die für </w:t>
      </w:r>
      <w:r w:rsidRPr="00792DE8">
        <w:rPr>
          <w:rFonts w:ascii="Arial" w:hAnsi="Arial" w:cs="Arial"/>
          <w:sz w:val="20"/>
          <w:szCs w:val="20"/>
        </w:rPr>
        <w:t>die Graffiti-</w:t>
      </w:r>
      <w:r w:rsidR="00625564" w:rsidRPr="00792DE8">
        <w:rPr>
          <w:rFonts w:ascii="Arial" w:hAnsi="Arial" w:cs="Arial"/>
          <w:sz w:val="20"/>
          <w:szCs w:val="20"/>
        </w:rPr>
        <w:t>Kunst genutzt werden können und gleichzeitig das Stadtbild dadurch aufzuwerten.</w:t>
      </w:r>
    </w:p>
    <w:p w:rsidR="003F1104" w:rsidRPr="00792DE8" w:rsidRDefault="003F1104" w:rsidP="00ED592D">
      <w:pPr>
        <w:tabs>
          <w:tab w:val="left" w:pos="426"/>
        </w:tabs>
        <w:spacing w:line="280" w:lineRule="exact"/>
        <w:ind w:left="426"/>
        <w:jc w:val="both"/>
        <w:rPr>
          <w:rFonts w:ascii="Arial" w:hAnsi="Arial" w:cs="Arial"/>
          <w:sz w:val="20"/>
          <w:szCs w:val="20"/>
        </w:rPr>
      </w:pPr>
    </w:p>
    <w:p w:rsidR="003F1104" w:rsidRPr="00792DE8" w:rsidRDefault="003F1104" w:rsidP="00ED592D">
      <w:pPr>
        <w:tabs>
          <w:tab w:val="left" w:pos="426"/>
        </w:tabs>
        <w:spacing w:line="280" w:lineRule="exact"/>
        <w:ind w:left="426"/>
        <w:jc w:val="both"/>
        <w:rPr>
          <w:rFonts w:ascii="Arial" w:hAnsi="Arial" w:cs="Arial"/>
          <w:sz w:val="20"/>
          <w:szCs w:val="20"/>
        </w:rPr>
      </w:pPr>
      <w:r w:rsidRPr="00792DE8">
        <w:rPr>
          <w:rFonts w:ascii="Arial" w:hAnsi="Arial" w:cs="Arial"/>
          <w:sz w:val="20"/>
          <w:szCs w:val="20"/>
        </w:rPr>
        <w:t>Im Jugendforum am 24.2.2016 und in einem Folgetreffen am 28.4.2016 äußerten über 50 Jugendliche den Wunsch, sich mehr mit Graffiti auseinandersetzen zu wollen. Im gleichen Zuge wurde erkenntlich, dass viele Jugendliche gar nicht wissen, wo bzw. ob überhaupt irgendwo in Herrenberg legal gesprüht werden darf.</w:t>
      </w:r>
    </w:p>
    <w:p w:rsidR="003F1104" w:rsidRPr="00792DE8" w:rsidRDefault="003F1104" w:rsidP="00ED592D">
      <w:pPr>
        <w:tabs>
          <w:tab w:val="left" w:pos="426"/>
        </w:tabs>
        <w:spacing w:line="280" w:lineRule="exact"/>
        <w:ind w:left="426"/>
        <w:jc w:val="both"/>
        <w:rPr>
          <w:rFonts w:ascii="Arial" w:hAnsi="Arial" w:cs="Arial"/>
          <w:sz w:val="20"/>
          <w:szCs w:val="20"/>
        </w:rPr>
      </w:pPr>
    </w:p>
    <w:p w:rsidR="000C7644" w:rsidRPr="00792DE8" w:rsidRDefault="000C7644" w:rsidP="00ED592D">
      <w:pPr>
        <w:tabs>
          <w:tab w:val="left" w:pos="426"/>
        </w:tabs>
        <w:spacing w:line="280" w:lineRule="exact"/>
        <w:ind w:left="426"/>
        <w:jc w:val="both"/>
        <w:rPr>
          <w:rFonts w:ascii="Arial" w:hAnsi="Arial" w:cs="Arial"/>
          <w:sz w:val="20"/>
          <w:szCs w:val="20"/>
        </w:rPr>
      </w:pPr>
      <w:r w:rsidRPr="00792DE8">
        <w:rPr>
          <w:rFonts w:ascii="Arial" w:hAnsi="Arial" w:cs="Arial"/>
          <w:sz w:val="20"/>
          <w:szCs w:val="20"/>
        </w:rPr>
        <w:t>Argumente der Jugendlichen für mehr legale Graffiti-Flächen waren:</w:t>
      </w:r>
    </w:p>
    <w:p w:rsidR="0034600F" w:rsidRPr="00792DE8" w:rsidRDefault="0034600F" w:rsidP="00ED592D">
      <w:pPr>
        <w:tabs>
          <w:tab w:val="left" w:pos="426"/>
        </w:tabs>
        <w:spacing w:line="280" w:lineRule="exact"/>
        <w:ind w:left="426"/>
        <w:jc w:val="both"/>
        <w:rPr>
          <w:rFonts w:ascii="Arial" w:hAnsi="Arial" w:cs="Arial"/>
          <w:sz w:val="20"/>
          <w:szCs w:val="20"/>
        </w:rPr>
      </w:pPr>
    </w:p>
    <w:p w:rsidR="000C7644" w:rsidRPr="00792DE8" w:rsidRDefault="000C7644" w:rsidP="00ED592D">
      <w:pPr>
        <w:pStyle w:val="Listenabsatz"/>
        <w:numPr>
          <w:ilvl w:val="0"/>
          <w:numId w:val="5"/>
        </w:numPr>
        <w:tabs>
          <w:tab w:val="left" w:pos="426"/>
          <w:tab w:val="left" w:pos="709"/>
        </w:tabs>
        <w:spacing w:line="280" w:lineRule="exact"/>
        <w:ind w:hanging="294"/>
        <w:jc w:val="both"/>
        <w:rPr>
          <w:rFonts w:ascii="Arial" w:hAnsi="Arial" w:cs="Arial"/>
          <w:sz w:val="20"/>
          <w:szCs w:val="20"/>
        </w:rPr>
      </w:pPr>
      <w:r w:rsidRPr="00792DE8">
        <w:rPr>
          <w:rFonts w:ascii="Arial" w:hAnsi="Arial" w:cs="Arial"/>
          <w:sz w:val="20"/>
          <w:szCs w:val="20"/>
        </w:rPr>
        <w:t>Die Stadt „bunter“ machen. Das Stadtbild verschönern. Aus Herrenberg eine farbenfrohe und jugendorientierte Stadt machen.</w:t>
      </w:r>
    </w:p>
    <w:p w:rsidR="000C7644" w:rsidRPr="00792DE8" w:rsidRDefault="000C7644" w:rsidP="00ED592D">
      <w:pPr>
        <w:pStyle w:val="Listenabsatz"/>
        <w:numPr>
          <w:ilvl w:val="3"/>
          <w:numId w:val="5"/>
        </w:numPr>
        <w:tabs>
          <w:tab w:val="left" w:pos="426"/>
          <w:tab w:val="left" w:pos="709"/>
        </w:tabs>
        <w:spacing w:line="280" w:lineRule="exact"/>
        <w:ind w:left="426" w:firstLine="0"/>
        <w:jc w:val="both"/>
        <w:rPr>
          <w:rFonts w:ascii="Arial" w:hAnsi="Arial" w:cs="Arial"/>
          <w:sz w:val="20"/>
          <w:szCs w:val="20"/>
        </w:rPr>
      </w:pPr>
      <w:r w:rsidRPr="00792DE8">
        <w:rPr>
          <w:rFonts w:ascii="Arial" w:hAnsi="Arial" w:cs="Arial"/>
          <w:sz w:val="20"/>
          <w:szCs w:val="20"/>
        </w:rPr>
        <w:t>Keine kahlen und langweiligen Wände mehr.</w:t>
      </w:r>
    </w:p>
    <w:p w:rsidR="000C7644" w:rsidRPr="00792DE8" w:rsidRDefault="000C7644" w:rsidP="00ED592D">
      <w:pPr>
        <w:pStyle w:val="Listenabsatz"/>
        <w:numPr>
          <w:ilvl w:val="3"/>
          <w:numId w:val="5"/>
        </w:numPr>
        <w:tabs>
          <w:tab w:val="left" w:pos="426"/>
          <w:tab w:val="left" w:pos="709"/>
        </w:tabs>
        <w:spacing w:line="280" w:lineRule="exact"/>
        <w:ind w:left="426" w:firstLine="0"/>
        <w:jc w:val="both"/>
        <w:rPr>
          <w:rFonts w:ascii="Arial" w:hAnsi="Arial" w:cs="Arial"/>
          <w:sz w:val="20"/>
          <w:szCs w:val="20"/>
        </w:rPr>
      </w:pPr>
      <w:r w:rsidRPr="00792DE8">
        <w:rPr>
          <w:rFonts w:ascii="Arial" w:hAnsi="Arial" w:cs="Arial"/>
          <w:sz w:val="20"/>
          <w:szCs w:val="20"/>
        </w:rPr>
        <w:t>Graffiti ist eine Kunstform und sollte gefördert werden.</w:t>
      </w:r>
    </w:p>
    <w:p w:rsidR="000C7644" w:rsidRPr="00792DE8" w:rsidRDefault="000C7644" w:rsidP="00ED592D">
      <w:pPr>
        <w:pStyle w:val="Listenabsatz"/>
        <w:numPr>
          <w:ilvl w:val="3"/>
          <w:numId w:val="5"/>
        </w:numPr>
        <w:tabs>
          <w:tab w:val="left" w:pos="426"/>
          <w:tab w:val="left" w:pos="709"/>
        </w:tabs>
        <w:spacing w:line="280" w:lineRule="exact"/>
        <w:ind w:left="426" w:firstLine="0"/>
        <w:jc w:val="both"/>
        <w:rPr>
          <w:rFonts w:ascii="Arial" w:hAnsi="Arial" w:cs="Arial"/>
          <w:sz w:val="20"/>
          <w:szCs w:val="20"/>
        </w:rPr>
      </w:pPr>
      <w:r w:rsidRPr="00792DE8">
        <w:rPr>
          <w:rFonts w:ascii="Arial" w:hAnsi="Arial" w:cs="Arial"/>
          <w:sz w:val="20"/>
          <w:szCs w:val="20"/>
        </w:rPr>
        <w:t>Bei mehr legalen Flächen würde es nicht mehr so viele illegale Graffitis geben.</w:t>
      </w:r>
    </w:p>
    <w:p w:rsidR="000C7644" w:rsidRPr="00792DE8" w:rsidRDefault="000C7644" w:rsidP="00ED592D">
      <w:pPr>
        <w:pStyle w:val="Listenabsatz"/>
        <w:numPr>
          <w:ilvl w:val="3"/>
          <w:numId w:val="5"/>
        </w:numPr>
        <w:tabs>
          <w:tab w:val="left" w:pos="426"/>
          <w:tab w:val="left" w:pos="709"/>
        </w:tabs>
        <w:spacing w:line="280" w:lineRule="exact"/>
        <w:ind w:left="426" w:firstLine="0"/>
        <w:jc w:val="both"/>
        <w:rPr>
          <w:rFonts w:ascii="Arial" w:hAnsi="Arial" w:cs="Arial"/>
          <w:sz w:val="20"/>
          <w:szCs w:val="20"/>
        </w:rPr>
      </w:pPr>
      <w:r w:rsidRPr="00792DE8">
        <w:rPr>
          <w:rFonts w:ascii="Arial" w:hAnsi="Arial" w:cs="Arial"/>
          <w:sz w:val="20"/>
          <w:szCs w:val="20"/>
        </w:rPr>
        <w:t>Die Jugendlichen haben Spaß daran und können sich „ausprobieren“.</w:t>
      </w:r>
    </w:p>
    <w:p w:rsidR="000C7644" w:rsidRPr="00792DE8" w:rsidRDefault="000C7644" w:rsidP="00ED592D">
      <w:pPr>
        <w:pStyle w:val="Listenabsatz"/>
        <w:numPr>
          <w:ilvl w:val="3"/>
          <w:numId w:val="5"/>
        </w:numPr>
        <w:tabs>
          <w:tab w:val="left" w:pos="426"/>
          <w:tab w:val="left" w:pos="709"/>
        </w:tabs>
        <w:spacing w:line="280" w:lineRule="exact"/>
        <w:ind w:left="426" w:firstLine="0"/>
        <w:jc w:val="both"/>
        <w:rPr>
          <w:rFonts w:ascii="Arial" w:hAnsi="Arial" w:cs="Arial"/>
          <w:sz w:val="20"/>
          <w:szCs w:val="20"/>
        </w:rPr>
      </w:pPr>
      <w:r w:rsidRPr="00792DE8">
        <w:rPr>
          <w:rFonts w:ascii="Arial" w:hAnsi="Arial" w:cs="Arial"/>
          <w:sz w:val="20"/>
          <w:szCs w:val="20"/>
        </w:rPr>
        <w:t>Beim Sprayen kann man seinen Gefühlen freien Lauf lassen.</w:t>
      </w:r>
    </w:p>
    <w:p w:rsidR="000C7644" w:rsidRPr="00792DE8" w:rsidRDefault="000C7644" w:rsidP="00ED592D">
      <w:pPr>
        <w:pStyle w:val="Listenabsatz"/>
        <w:numPr>
          <w:ilvl w:val="3"/>
          <w:numId w:val="5"/>
        </w:numPr>
        <w:tabs>
          <w:tab w:val="left" w:pos="426"/>
          <w:tab w:val="left" w:pos="709"/>
        </w:tabs>
        <w:spacing w:line="280" w:lineRule="exact"/>
        <w:ind w:left="426" w:firstLine="0"/>
        <w:jc w:val="both"/>
        <w:rPr>
          <w:rFonts w:ascii="Arial" w:hAnsi="Arial" w:cs="Arial"/>
          <w:sz w:val="20"/>
          <w:szCs w:val="20"/>
        </w:rPr>
      </w:pPr>
      <w:r w:rsidRPr="00792DE8">
        <w:rPr>
          <w:rFonts w:ascii="Arial" w:hAnsi="Arial" w:cs="Arial"/>
          <w:sz w:val="20"/>
          <w:szCs w:val="20"/>
        </w:rPr>
        <w:t>Graffiti fördert die Kreativität.</w:t>
      </w:r>
    </w:p>
    <w:p w:rsidR="000C7644" w:rsidRPr="00792DE8" w:rsidRDefault="00AA339B" w:rsidP="00ED592D">
      <w:pPr>
        <w:pStyle w:val="Listenabsatz"/>
        <w:numPr>
          <w:ilvl w:val="3"/>
          <w:numId w:val="5"/>
        </w:numPr>
        <w:tabs>
          <w:tab w:val="left" w:pos="426"/>
          <w:tab w:val="left" w:pos="709"/>
        </w:tabs>
        <w:spacing w:line="280" w:lineRule="exact"/>
        <w:ind w:left="426" w:firstLine="0"/>
        <w:jc w:val="both"/>
        <w:rPr>
          <w:rFonts w:ascii="Arial" w:hAnsi="Arial" w:cs="Arial"/>
          <w:sz w:val="20"/>
          <w:szCs w:val="20"/>
        </w:rPr>
      </w:pPr>
      <w:r w:rsidRPr="00792DE8">
        <w:rPr>
          <w:rFonts w:ascii="Arial" w:hAnsi="Arial" w:cs="Arial"/>
          <w:sz w:val="20"/>
          <w:szCs w:val="20"/>
        </w:rPr>
        <w:t>Graffiti ist für viele Jugendliche ein Hobby.</w:t>
      </w:r>
    </w:p>
    <w:p w:rsidR="000C7644" w:rsidRPr="00792DE8" w:rsidRDefault="00AA339B" w:rsidP="00ED592D">
      <w:pPr>
        <w:pStyle w:val="Listenabsatz"/>
        <w:numPr>
          <w:ilvl w:val="3"/>
          <w:numId w:val="5"/>
        </w:numPr>
        <w:tabs>
          <w:tab w:val="left" w:pos="426"/>
          <w:tab w:val="left" w:pos="709"/>
        </w:tabs>
        <w:spacing w:line="280" w:lineRule="exact"/>
        <w:ind w:left="426" w:firstLine="0"/>
        <w:jc w:val="both"/>
        <w:rPr>
          <w:rFonts w:ascii="Arial" w:hAnsi="Arial" w:cs="Arial"/>
          <w:sz w:val="20"/>
          <w:szCs w:val="20"/>
        </w:rPr>
      </w:pPr>
      <w:r w:rsidRPr="00792DE8">
        <w:rPr>
          <w:rFonts w:ascii="Arial" w:hAnsi="Arial" w:cs="Arial"/>
          <w:sz w:val="20"/>
          <w:szCs w:val="20"/>
        </w:rPr>
        <w:t>Man kann den Tourismus ankurbeln (durch Street-Art-Touren).</w:t>
      </w:r>
    </w:p>
    <w:p w:rsidR="003F1104" w:rsidRPr="00792DE8" w:rsidRDefault="003F1104" w:rsidP="00ED592D">
      <w:pPr>
        <w:pStyle w:val="Listenabsatz"/>
        <w:tabs>
          <w:tab w:val="left" w:pos="-142"/>
          <w:tab w:val="left" w:pos="426"/>
        </w:tabs>
        <w:spacing w:line="280" w:lineRule="exact"/>
        <w:ind w:left="426"/>
        <w:jc w:val="both"/>
        <w:rPr>
          <w:rFonts w:ascii="Arial" w:hAnsi="Arial" w:cs="Arial"/>
          <w:sz w:val="20"/>
          <w:szCs w:val="20"/>
        </w:rPr>
      </w:pPr>
    </w:p>
    <w:p w:rsidR="001A5E8B" w:rsidRPr="00792DE8" w:rsidRDefault="003F1104" w:rsidP="00ED592D">
      <w:pPr>
        <w:pStyle w:val="Listenabsatz"/>
        <w:tabs>
          <w:tab w:val="left" w:pos="-142"/>
          <w:tab w:val="left" w:pos="426"/>
        </w:tabs>
        <w:spacing w:line="280" w:lineRule="exact"/>
        <w:ind w:left="426"/>
        <w:jc w:val="both"/>
        <w:rPr>
          <w:rFonts w:ascii="Arial" w:hAnsi="Arial" w:cs="Arial"/>
          <w:sz w:val="20"/>
          <w:szCs w:val="20"/>
        </w:rPr>
      </w:pPr>
      <w:r w:rsidRPr="00792DE8">
        <w:rPr>
          <w:rFonts w:ascii="Arial" w:hAnsi="Arial" w:cs="Arial"/>
          <w:sz w:val="20"/>
          <w:szCs w:val="20"/>
        </w:rPr>
        <w:t xml:space="preserve">Ein </w:t>
      </w:r>
      <w:r w:rsidR="00A61897" w:rsidRPr="00792DE8">
        <w:rPr>
          <w:rFonts w:ascii="Arial" w:hAnsi="Arial" w:cs="Arial"/>
          <w:sz w:val="20"/>
          <w:szCs w:val="20"/>
        </w:rPr>
        <w:t>pädagogischer</w:t>
      </w:r>
      <w:r w:rsidR="000C7644" w:rsidRPr="00792DE8">
        <w:rPr>
          <w:rFonts w:ascii="Arial" w:hAnsi="Arial" w:cs="Arial"/>
          <w:sz w:val="20"/>
          <w:szCs w:val="20"/>
        </w:rPr>
        <w:t xml:space="preserve"> Mehrwert </w:t>
      </w:r>
      <w:r w:rsidRPr="00792DE8">
        <w:rPr>
          <w:rFonts w:ascii="Arial" w:hAnsi="Arial" w:cs="Arial"/>
          <w:sz w:val="20"/>
          <w:szCs w:val="20"/>
        </w:rPr>
        <w:t xml:space="preserve">eines Graffiti-Konzepts </w:t>
      </w:r>
      <w:r w:rsidR="000C7644" w:rsidRPr="00792DE8">
        <w:rPr>
          <w:rFonts w:ascii="Arial" w:hAnsi="Arial" w:cs="Arial"/>
          <w:sz w:val="20"/>
          <w:szCs w:val="20"/>
        </w:rPr>
        <w:t>besteht darin eine Plattform zu schaffen, die es Jugendlichen ermöglicht</w:t>
      </w:r>
      <w:r w:rsidR="006C5CD5" w:rsidRPr="00792DE8">
        <w:rPr>
          <w:rFonts w:ascii="Arial" w:hAnsi="Arial" w:cs="Arial"/>
          <w:sz w:val="20"/>
          <w:szCs w:val="20"/>
        </w:rPr>
        <w:t>,</w:t>
      </w:r>
      <w:r w:rsidR="000C7644" w:rsidRPr="00792DE8">
        <w:rPr>
          <w:rFonts w:ascii="Arial" w:hAnsi="Arial" w:cs="Arial"/>
          <w:sz w:val="20"/>
          <w:szCs w:val="20"/>
        </w:rPr>
        <w:t xml:space="preserve"> ihre kreative und künstlerische Ader auszuleben und sich mit anderen darüber auszutauschen. Zusätzlich lernen Jugendliche</w:t>
      </w:r>
      <w:r w:rsidR="006C5CD5" w:rsidRPr="00792DE8">
        <w:rPr>
          <w:rFonts w:ascii="Arial" w:hAnsi="Arial" w:cs="Arial"/>
          <w:sz w:val="20"/>
          <w:szCs w:val="20"/>
        </w:rPr>
        <w:t>,</w:t>
      </w:r>
      <w:r w:rsidR="000C7644" w:rsidRPr="00792DE8">
        <w:rPr>
          <w:rFonts w:ascii="Arial" w:hAnsi="Arial" w:cs="Arial"/>
          <w:sz w:val="20"/>
          <w:szCs w:val="20"/>
        </w:rPr>
        <w:t xml:space="preserve"> sich gegenseitig darüber aufklären, wo es erlaubt ist, Graffitis zu malen und wo nicht</w:t>
      </w:r>
      <w:r w:rsidR="006C5CD5" w:rsidRPr="00792DE8">
        <w:rPr>
          <w:rFonts w:ascii="Arial" w:hAnsi="Arial" w:cs="Arial"/>
          <w:sz w:val="20"/>
          <w:szCs w:val="20"/>
        </w:rPr>
        <w:t>,</w:t>
      </w:r>
      <w:r w:rsidR="000C7644" w:rsidRPr="00792DE8">
        <w:rPr>
          <w:rFonts w:ascii="Arial" w:hAnsi="Arial" w:cs="Arial"/>
          <w:sz w:val="20"/>
          <w:szCs w:val="20"/>
        </w:rPr>
        <w:t xml:space="preserve"> und ebenso welche Regeln vor Ort herrschen.</w:t>
      </w:r>
    </w:p>
    <w:p w:rsidR="003F1104" w:rsidRPr="00792DE8" w:rsidRDefault="003F1104" w:rsidP="00ED592D">
      <w:pPr>
        <w:pStyle w:val="Listenabsatz"/>
        <w:tabs>
          <w:tab w:val="left" w:pos="-142"/>
          <w:tab w:val="left" w:pos="426"/>
        </w:tabs>
        <w:spacing w:line="280" w:lineRule="exact"/>
        <w:ind w:left="426"/>
        <w:jc w:val="both"/>
        <w:rPr>
          <w:rFonts w:ascii="Arial" w:hAnsi="Arial" w:cs="Arial"/>
          <w:sz w:val="20"/>
          <w:szCs w:val="20"/>
        </w:rPr>
      </w:pPr>
    </w:p>
    <w:p w:rsidR="001A5E8B" w:rsidRPr="00792DE8" w:rsidRDefault="003F1104" w:rsidP="00ED592D">
      <w:pPr>
        <w:tabs>
          <w:tab w:val="left" w:pos="-142"/>
          <w:tab w:val="left" w:pos="426"/>
        </w:tabs>
        <w:spacing w:line="280" w:lineRule="exact"/>
        <w:ind w:left="426"/>
        <w:jc w:val="both"/>
        <w:rPr>
          <w:rFonts w:ascii="Arial" w:hAnsi="Arial" w:cs="Arial"/>
          <w:sz w:val="20"/>
          <w:szCs w:val="20"/>
        </w:rPr>
      </w:pPr>
      <w:r w:rsidRPr="00792DE8">
        <w:rPr>
          <w:rFonts w:ascii="Arial" w:hAnsi="Arial" w:cs="Arial"/>
          <w:sz w:val="20"/>
          <w:szCs w:val="20"/>
        </w:rPr>
        <w:t xml:space="preserve">Darüber hinaus bringt das Graffiti-Konzept die Chancen eines </w:t>
      </w:r>
      <w:r w:rsidR="00A61897" w:rsidRPr="00792DE8">
        <w:rPr>
          <w:rFonts w:ascii="Arial" w:hAnsi="Arial" w:cs="Arial"/>
          <w:sz w:val="20"/>
          <w:szCs w:val="20"/>
        </w:rPr>
        <w:t>präventiven Charakters</w:t>
      </w:r>
      <w:r w:rsidRPr="00792DE8">
        <w:rPr>
          <w:rFonts w:ascii="Arial" w:hAnsi="Arial" w:cs="Arial"/>
          <w:sz w:val="20"/>
          <w:szCs w:val="20"/>
        </w:rPr>
        <w:t xml:space="preserve">. </w:t>
      </w:r>
      <w:r w:rsidR="000C7644" w:rsidRPr="00792DE8">
        <w:rPr>
          <w:rFonts w:ascii="Arial" w:hAnsi="Arial" w:cs="Arial"/>
          <w:sz w:val="20"/>
          <w:szCs w:val="20"/>
        </w:rPr>
        <w:t>Durch mehr Flächen, mehr Öffentlichkeitsarbeit und Aufklärung</w:t>
      </w:r>
      <w:r w:rsidR="006C5CD5" w:rsidRPr="00792DE8">
        <w:rPr>
          <w:rFonts w:ascii="Arial" w:hAnsi="Arial" w:cs="Arial"/>
          <w:sz w:val="20"/>
          <w:szCs w:val="20"/>
        </w:rPr>
        <w:t>,</w:t>
      </w:r>
      <w:r w:rsidR="000C7644" w:rsidRPr="00792DE8">
        <w:rPr>
          <w:rFonts w:ascii="Arial" w:hAnsi="Arial" w:cs="Arial"/>
          <w:sz w:val="20"/>
          <w:szCs w:val="20"/>
        </w:rPr>
        <w:t xml:space="preserve"> wie und wo Graffitis malen erlaubt ist, kriegen Jugendliche die Chance, sich gegenseitig zu unterstützen und aufzuklären, wo sprayen erlaubt ist und wo nicht. </w:t>
      </w:r>
    </w:p>
    <w:p w:rsidR="00793B22" w:rsidRPr="00792DE8" w:rsidRDefault="00793B22" w:rsidP="00ED592D">
      <w:pPr>
        <w:tabs>
          <w:tab w:val="left" w:pos="-142"/>
          <w:tab w:val="left" w:pos="426"/>
        </w:tabs>
        <w:spacing w:line="280" w:lineRule="exact"/>
        <w:ind w:left="426"/>
        <w:jc w:val="both"/>
        <w:rPr>
          <w:rFonts w:ascii="Arial" w:hAnsi="Arial" w:cs="Arial"/>
          <w:sz w:val="20"/>
          <w:szCs w:val="20"/>
        </w:rPr>
      </w:pPr>
    </w:p>
    <w:p w:rsidR="00CF3ADE" w:rsidRPr="00792DE8" w:rsidRDefault="00CF3ADE" w:rsidP="00ED592D">
      <w:pPr>
        <w:tabs>
          <w:tab w:val="left" w:pos="-142"/>
          <w:tab w:val="left" w:pos="426"/>
        </w:tabs>
        <w:spacing w:line="280" w:lineRule="exact"/>
        <w:ind w:left="284"/>
        <w:jc w:val="both"/>
        <w:rPr>
          <w:rFonts w:ascii="Arial" w:hAnsi="Arial" w:cs="Arial"/>
          <w:sz w:val="20"/>
          <w:szCs w:val="20"/>
        </w:rPr>
      </w:pPr>
    </w:p>
    <w:p w:rsidR="00793B22" w:rsidRPr="00792DE8" w:rsidRDefault="00242592" w:rsidP="00ED592D">
      <w:pPr>
        <w:pStyle w:val="Listenabsatz"/>
        <w:numPr>
          <w:ilvl w:val="0"/>
          <w:numId w:val="4"/>
        </w:numPr>
        <w:tabs>
          <w:tab w:val="left" w:pos="426"/>
        </w:tabs>
        <w:spacing w:line="280" w:lineRule="exact"/>
        <w:ind w:hanging="720"/>
        <w:jc w:val="both"/>
        <w:rPr>
          <w:rFonts w:ascii="Arial" w:hAnsi="Arial" w:cs="Arial"/>
          <w:b/>
          <w:sz w:val="20"/>
          <w:szCs w:val="20"/>
        </w:rPr>
      </w:pPr>
      <w:r w:rsidRPr="00792DE8">
        <w:rPr>
          <w:rFonts w:ascii="Arial" w:hAnsi="Arial" w:cs="Arial"/>
          <w:b/>
          <w:sz w:val="20"/>
          <w:szCs w:val="20"/>
        </w:rPr>
        <w:t>Graffiti-Konzept der Stadt Herrenberg</w:t>
      </w:r>
    </w:p>
    <w:p w:rsidR="00AD1A5C" w:rsidRPr="00792DE8" w:rsidRDefault="00AD1A5C" w:rsidP="00ED592D">
      <w:pPr>
        <w:spacing w:line="280" w:lineRule="exact"/>
        <w:ind w:left="426"/>
        <w:jc w:val="both"/>
        <w:rPr>
          <w:rFonts w:ascii="Arial" w:hAnsi="Arial" w:cs="Arial"/>
          <w:sz w:val="20"/>
          <w:szCs w:val="20"/>
        </w:rPr>
      </w:pPr>
    </w:p>
    <w:p w:rsidR="00ED592D" w:rsidRPr="00792DE8" w:rsidRDefault="00ED592D" w:rsidP="00ED592D">
      <w:pPr>
        <w:spacing w:line="280" w:lineRule="exact"/>
        <w:ind w:left="426"/>
        <w:jc w:val="both"/>
        <w:rPr>
          <w:rFonts w:ascii="Arial" w:hAnsi="Arial" w:cs="Arial"/>
          <w:sz w:val="20"/>
          <w:szCs w:val="20"/>
        </w:rPr>
      </w:pPr>
      <w:r w:rsidRPr="00792DE8">
        <w:rPr>
          <w:rFonts w:ascii="Arial" w:hAnsi="Arial" w:cs="Arial"/>
          <w:sz w:val="20"/>
          <w:szCs w:val="20"/>
        </w:rPr>
        <w:t>Das Graffiti-Konzept der Stadt Herrenberg entstand in einer Gemeinschaftsarbeit zwischen dem Jugendhausverein Herrenberg e.V. dem Stadtjugendring Herrenberg e.V. und der Stadt Herrenberg.</w:t>
      </w:r>
    </w:p>
    <w:p w:rsidR="00ED592D" w:rsidRPr="00792DE8" w:rsidRDefault="00ED592D" w:rsidP="00ED592D">
      <w:pPr>
        <w:spacing w:line="280" w:lineRule="exact"/>
        <w:ind w:left="426" w:hanging="426"/>
        <w:jc w:val="both"/>
        <w:rPr>
          <w:rFonts w:ascii="Arial" w:hAnsi="Arial" w:cs="Arial"/>
          <w:sz w:val="20"/>
          <w:szCs w:val="20"/>
        </w:rPr>
      </w:pPr>
    </w:p>
    <w:p w:rsidR="0034600F" w:rsidRPr="00792DE8" w:rsidRDefault="0034600F" w:rsidP="00ED592D">
      <w:pPr>
        <w:spacing w:line="280" w:lineRule="exact"/>
        <w:ind w:left="426" w:hanging="426"/>
        <w:jc w:val="both"/>
        <w:rPr>
          <w:rFonts w:ascii="Arial" w:hAnsi="Arial" w:cs="Arial"/>
          <w:sz w:val="20"/>
          <w:szCs w:val="20"/>
        </w:rPr>
      </w:pPr>
      <w:r w:rsidRPr="00792DE8">
        <w:rPr>
          <w:rFonts w:ascii="Arial" w:hAnsi="Arial" w:cs="Arial"/>
          <w:sz w:val="20"/>
          <w:szCs w:val="20"/>
        </w:rPr>
        <w:t>2.1</w:t>
      </w:r>
      <w:r w:rsidRPr="00792DE8">
        <w:rPr>
          <w:rFonts w:ascii="Arial" w:hAnsi="Arial" w:cs="Arial"/>
          <w:sz w:val="20"/>
          <w:szCs w:val="20"/>
        </w:rPr>
        <w:tab/>
        <w:t xml:space="preserve">Für </w:t>
      </w:r>
      <w:r w:rsidR="00A61897" w:rsidRPr="00792DE8">
        <w:rPr>
          <w:rFonts w:ascii="Arial" w:hAnsi="Arial" w:cs="Arial"/>
          <w:sz w:val="20"/>
          <w:szCs w:val="20"/>
        </w:rPr>
        <w:t>Graffiti</w:t>
      </w:r>
      <w:r w:rsidRPr="00792DE8">
        <w:rPr>
          <w:rFonts w:ascii="Arial" w:hAnsi="Arial" w:cs="Arial"/>
          <w:sz w:val="20"/>
          <w:szCs w:val="20"/>
        </w:rPr>
        <w:t xml:space="preserve"> zur Verfügung gestellte, öffentliche, städtische Flächen</w:t>
      </w:r>
    </w:p>
    <w:p w:rsidR="0034600F" w:rsidRPr="00792DE8" w:rsidRDefault="0034600F" w:rsidP="00ED592D">
      <w:pPr>
        <w:spacing w:line="280" w:lineRule="exact"/>
        <w:ind w:left="426" w:hanging="426"/>
        <w:jc w:val="both"/>
        <w:rPr>
          <w:rFonts w:ascii="Arial" w:hAnsi="Arial" w:cs="Arial"/>
          <w:sz w:val="20"/>
          <w:szCs w:val="20"/>
        </w:rPr>
      </w:pPr>
    </w:p>
    <w:p w:rsidR="00A61897" w:rsidRPr="00792DE8" w:rsidRDefault="00CF3ADE" w:rsidP="00ED592D">
      <w:pPr>
        <w:spacing w:line="280" w:lineRule="exact"/>
        <w:ind w:left="426"/>
        <w:jc w:val="both"/>
        <w:rPr>
          <w:rFonts w:ascii="Arial" w:hAnsi="Arial" w:cs="Arial"/>
          <w:sz w:val="20"/>
          <w:szCs w:val="20"/>
        </w:rPr>
      </w:pPr>
      <w:r w:rsidRPr="00792DE8">
        <w:rPr>
          <w:rFonts w:ascii="Arial" w:hAnsi="Arial" w:cs="Arial"/>
          <w:sz w:val="20"/>
          <w:szCs w:val="20"/>
        </w:rPr>
        <w:t>Die</w:t>
      </w:r>
      <w:r w:rsidR="003F1104" w:rsidRPr="00792DE8">
        <w:rPr>
          <w:rFonts w:ascii="Arial" w:hAnsi="Arial" w:cs="Arial"/>
          <w:sz w:val="20"/>
          <w:szCs w:val="20"/>
        </w:rPr>
        <w:t xml:space="preserve"> Stadt Herrenberg </w:t>
      </w:r>
      <w:r w:rsidRPr="00792DE8">
        <w:rPr>
          <w:rFonts w:ascii="Arial" w:hAnsi="Arial" w:cs="Arial"/>
          <w:sz w:val="20"/>
          <w:szCs w:val="20"/>
        </w:rPr>
        <w:t xml:space="preserve">stellt </w:t>
      </w:r>
      <w:r w:rsidR="0034600F" w:rsidRPr="00792DE8">
        <w:rPr>
          <w:rFonts w:ascii="Arial" w:hAnsi="Arial" w:cs="Arial"/>
          <w:sz w:val="20"/>
          <w:szCs w:val="20"/>
        </w:rPr>
        <w:t xml:space="preserve">ausgewählte, </w:t>
      </w:r>
      <w:r w:rsidR="003F1104" w:rsidRPr="00792DE8">
        <w:rPr>
          <w:rFonts w:ascii="Arial" w:hAnsi="Arial" w:cs="Arial"/>
          <w:sz w:val="20"/>
          <w:szCs w:val="20"/>
        </w:rPr>
        <w:t>öffentliche Flächen</w:t>
      </w:r>
      <w:r w:rsidR="0034600F" w:rsidRPr="00792DE8">
        <w:rPr>
          <w:rFonts w:ascii="Arial" w:hAnsi="Arial" w:cs="Arial"/>
          <w:sz w:val="20"/>
          <w:szCs w:val="20"/>
        </w:rPr>
        <w:t xml:space="preserve">, die sich in ihrem Eigentum befinden, </w:t>
      </w:r>
      <w:r w:rsidRPr="00792DE8">
        <w:rPr>
          <w:rFonts w:ascii="Arial" w:hAnsi="Arial" w:cs="Arial"/>
          <w:sz w:val="20"/>
          <w:szCs w:val="20"/>
        </w:rPr>
        <w:t xml:space="preserve">für </w:t>
      </w:r>
      <w:r w:rsidR="00A61897" w:rsidRPr="00792DE8">
        <w:rPr>
          <w:rFonts w:ascii="Arial" w:hAnsi="Arial" w:cs="Arial"/>
          <w:sz w:val="20"/>
          <w:szCs w:val="20"/>
        </w:rPr>
        <w:t>Graffiti</w:t>
      </w:r>
      <w:r w:rsidRPr="00792DE8">
        <w:rPr>
          <w:rFonts w:ascii="Arial" w:hAnsi="Arial" w:cs="Arial"/>
          <w:sz w:val="20"/>
          <w:szCs w:val="20"/>
        </w:rPr>
        <w:t xml:space="preserve"> </w:t>
      </w:r>
      <w:r w:rsidR="003F1104" w:rsidRPr="00792DE8">
        <w:rPr>
          <w:rFonts w:ascii="Arial" w:hAnsi="Arial" w:cs="Arial"/>
          <w:sz w:val="20"/>
          <w:szCs w:val="20"/>
        </w:rPr>
        <w:t xml:space="preserve">zur Verfügung. </w:t>
      </w:r>
      <w:r w:rsidR="00242592" w:rsidRPr="00792DE8">
        <w:rPr>
          <w:rFonts w:ascii="Arial" w:hAnsi="Arial" w:cs="Arial"/>
          <w:sz w:val="20"/>
          <w:szCs w:val="20"/>
        </w:rPr>
        <w:t xml:space="preserve">Die Flächen können </w:t>
      </w:r>
      <w:r w:rsidR="0034600F" w:rsidRPr="00792DE8">
        <w:rPr>
          <w:rFonts w:ascii="Arial" w:hAnsi="Arial" w:cs="Arial"/>
          <w:sz w:val="20"/>
          <w:szCs w:val="20"/>
        </w:rPr>
        <w:t xml:space="preserve">in </w:t>
      </w:r>
      <w:r w:rsidR="00242592" w:rsidRPr="00792DE8">
        <w:rPr>
          <w:rFonts w:ascii="Arial" w:hAnsi="Arial" w:cs="Arial"/>
          <w:sz w:val="20"/>
          <w:szCs w:val="20"/>
        </w:rPr>
        <w:t>regelmäßig</w:t>
      </w:r>
      <w:r w:rsidR="0034600F" w:rsidRPr="00792DE8">
        <w:rPr>
          <w:rFonts w:ascii="Arial" w:hAnsi="Arial" w:cs="Arial"/>
          <w:sz w:val="20"/>
          <w:szCs w:val="20"/>
        </w:rPr>
        <w:t>en zeitlichen Abständen</w:t>
      </w:r>
      <w:r w:rsidR="00242592" w:rsidRPr="00792DE8">
        <w:rPr>
          <w:rFonts w:ascii="Arial" w:hAnsi="Arial" w:cs="Arial"/>
          <w:sz w:val="20"/>
          <w:szCs w:val="20"/>
        </w:rPr>
        <w:t xml:space="preserve"> neu </w:t>
      </w:r>
      <w:r w:rsidR="0034600F" w:rsidRPr="00792DE8">
        <w:rPr>
          <w:rFonts w:ascii="Arial" w:hAnsi="Arial" w:cs="Arial"/>
          <w:sz w:val="20"/>
          <w:szCs w:val="20"/>
        </w:rPr>
        <w:t xml:space="preserve">mit Graffiti </w:t>
      </w:r>
      <w:r w:rsidR="00242592" w:rsidRPr="00792DE8">
        <w:rPr>
          <w:rFonts w:ascii="Arial" w:hAnsi="Arial" w:cs="Arial"/>
          <w:sz w:val="20"/>
          <w:szCs w:val="20"/>
        </w:rPr>
        <w:t xml:space="preserve">gestaltet werden. </w:t>
      </w:r>
      <w:r w:rsidRPr="00792DE8">
        <w:rPr>
          <w:rFonts w:ascii="Arial" w:hAnsi="Arial" w:cs="Arial"/>
          <w:sz w:val="20"/>
          <w:szCs w:val="20"/>
        </w:rPr>
        <w:t xml:space="preserve">Die Graffitis dürfen nicht gewalt- oder drogenverherrlichend sein, keine Beleidigungen oder Beschimpfungen enthalten und keine rechtsradikalen oder pornografischen Inhalte haben. </w:t>
      </w:r>
    </w:p>
    <w:p w:rsidR="00A61897" w:rsidRPr="00792DE8" w:rsidRDefault="00A61897" w:rsidP="0034600F">
      <w:pPr>
        <w:spacing w:line="280" w:lineRule="exact"/>
        <w:ind w:left="426"/>
        <w:rPr>
          <w:rFonts w:ascii="Arial" w:hAnsi="Arial" w:cs="Arial"/>
          <w:sz w:val="20"/>
          <w:szCs w:val="20"/>
        </w:rPr>
      </w:pPr>
    </w:p>
    <w:p w:rsidR="00CF3ADE" w:rsidRPr="00792DE8" w:rsidRDefault="00CF3ADE" w:rsidP="00ED592D">
      <w:pPr>
        <w:spacing w:line="280" w:lineRule="exact"/>
        <w:ind w:left="426"/>
        <w:jc w:val="both"/>
        <w:rPr>
          <w:rFonts w:ascii="Arial" w:hAnsi="Arial" w:cs="Arial"/>
          <w:sz w:val="20"/>
          <w:szCs w:val="20"/>
        </w:rPr>
      </w:pPr>
      <w:r w:rsidRPr="00792DE8">
        <w:rPr>
          <w:rFonts w:ascii="Arial" w:hAnsi="Arial" w:cs="Arial"/>
          <w:sz w:val="20"/>
          <w:szCs w:val="20"/>
        </w:rPr>
        <w:lastRenderedPageBreak/>
        <w:t xml:space="preserve">Über die Vergabe der Flächen entscheidet das </w:t>
      </w:r>
      <w:r w:rsidR="00A61897" w:rsidRPr="00792DE8">
        <w:rPr>
          <w:rFonts w:ascii="Arial" w:hAnsi="Arial" w:cs="Arial"/>
          <w:b/>
          <w:sz w:val="20"/>
          <w:szCs w:val="20"/>
        </w:rPr>
        <w:t>Graffiti</w:t>
      </w:r>
      <w:r w:rsidRPr="00792DE8">
        <w:rPr>
          <w:rFonts w:ascii="Arial" w:hAnsi="Arial" w:cs="Arial"/>
          <w:b/>
          <w:sz w:val="20"/>
          <w:szCs w:val="20"/>
        </w:rPr>
        <w:t>-Komitee</w:t>
      </w:r>
      <w:r w:rsidRPr="00792DE8">
        <w:rPr>
          <w:rFonts w:ascii="Arial" w:hAnsi="Arial" w:cs="Arial"/>
          <w:sz w:val="20"/>
          <w:szCs w:val="20"/>
        </w:rPr>
        <w:t xml:space="preserve"> der Stadt Herrenberg. </w:t>
      </w:r>
      <w:r w:rsidR="00A61897" w:rsidRPr="00792DE8">
        <w:rPr>
          <w:rFonts w:ascii="Arial" w:hAnsi="Arial" w:cs="Arial"/>
          <w:sz w:val="20"/>
          <w:szCs w:val="20"/>
        </w:rPr>
        <w:t xml:space="preserve">Ansprechpartner für das Komitee ist der/die </w:t>
      </w:r>
      <w:r w:rsidR="00A61897" w:rsidRPr="00792DE8">
        <w:rPr>
          <w:rFonts w:ascii="Arial" w:hAnsi="Arial" w:cs="Arial"/>
          <w:b/>
          <w:sz w:val="20"/>
          <w:szCs w:val="20"/>
        </w:rPr>
        <w:t>Graffiti-Beauftragte/r</w:t>
      </w:r>
      <w:r w:rsidR="00A61897" w:rsidRPr="00792DE8">
        <w:rPr>
          <w:rFonts w:ascii="Arial" w:hAnsi="Arial" w:cs="Arial"/>
          <w:sz w:val="20"/>
          <w:szCs w:val="20"/>
        </w:rPr>
        <w:t>, ein ein/e hauptamtliche/r Mitarbeiter/in des Jugendhausvereins Herrenberg e.V..</w:t>
      </w:r>
    </w:p>
    <w:p w:rsidR="00CF3ADE" w:rsidRPr="00792DE8" w:rsidRDefault="00CF3ADE" w:rsidP="00ED592D">
      <w:pPr>
        <w:spacing w:line="280" w:lineRule="exact"/>
        <w:ind w:left="426" w:hanging="426"/>
        <w:jc w:val="both"/>
        <w:rPr>
          <w:rFonts w:ascii="Arial" w:hAnsi="Arial" w:cs="Arial"/>
          <w:sz w:val="20"/>
          <w:szCs w:val="20"/>
        </w:rPr>
      </w:pPr>
    </w:p>
    <w:p w:rsidR="00A1195C" w:rsidRPr="00792DE8" w:rsidRDefault="00242592" w:rsidP="00ED592D">
      <w:pPr>
        <w:spacing w:line="280" w:lineRule="exact"/>
        <w:ind w:left="426"/>
        <w:jc w:val="both"/>
        <w:rPr>
          <w:rFonts w:ascii="Arial" w:hAnsi="Arial" w:cs="Arial"/>
          <w:sz w:val="20"/>
          <w:szCs w:val="20"/>
        </w:rPr>
      </w:pPr>
      <w:r w:rsidRPr="00792DE8">
        <w:rPr>
          <w:rFonts w:ascii="Arial" w:hAnsi="Arial" w:cs="Arial"/>
          <w:sz w:val="20"/>
          <w:szCs w:val="20"/>
        </w:rPr>
        <w:t>Künstler*innen, die Interesse haben, eine Fläche neu zu gestalten, können sich um eine dieser Fläche bewerben. Hierzu reichen sie einen Entwurf für das geplante Gra</w:t>
      </w:r>
      <w:r w:rsidR="00CF3ADE" w:rsidRPr="00792DE8">
        <w:rPr>
          <w:rFonts w:ascii="Arial" w:hAnsi="Arial" w:cs="Arial"/>
          <w:sz w:val="20"/>
          <w:szCs w:val="20"/>
        </w:rPr>
        <w:t>f</w:t>
      </w:r>
      <w:r w:rsidRPr="00792DE8">
        <w:rPr>
          <w:rFonts w:ascii="Arial" w:hAnsi="Arial" w:cs="Arial"/>
          <w:sz w:val="20"/>
          <w:szCs w:val="20"/>
        </w:rPr>
        <w:t xml:space="preserve">fiti </w:t>
      </w:r>
      <w:r w:rsidR="00CF3ADE" w:rsidRPr="00792DE8">
        <w:rPr>
          <w:rFonts w:ascii="Arial" w:hAnsi="Arial" w:cs="Arial"/>
          <w:sz w:val="20"/>
          <w:szCs w:val="20"/>
        </w:rPr>
        <w:t xml:space="preserve">beim </w:t>
      </w:r>
      <w:r w:rsidR="00A61897" w:rsidRPr="00792DE8">
        <w:rPr>
          <w:rFonts w:ascii="Arial" w:hAnsi="Arial" w:cs="Arial"/>
          <w:b/>
          <w:sz w:val="20"/>
          <w:szCs w:val="20"/>
        </w:rPr>
        <w:t>Graffiti</w:t>
      </w:r>
      <w:r w:rsidR="00CF3ADE" w:rsidRPr="00792DE8">
        <w:rPr>
          <w:rFonts w:ascii="Arial" w:hAnsi="Arial" w:cs="Arial"/>
          <w:b/>
          <w:sz w:val="20"/>
          <w:szCs w:val="20"/>
        </w:rPr>
        <w:t>-Beauftragten</w:t>
      </w:r>
      <w:r w:rsidR="00CF3ADE" w:rsidRPr="00792DE8">
        <w:rPr>
          <w:rFonts w:ascii="Arial" w:hAnsi="Arial" w:cs="Arial"/>
          <w:sz w:val="20"/>
          <w:szCs w:val="20"/>
        </w:rPr>
        <w:t xml:space="preserve"> </w:t>
      </w:r>
      <w:r w:rsidRPr="00792DE8">
        <w:rPr>
          <w:rFonts w:ascii="Arial" w:hAnsi="Arial" w:cs="Arial"/>
          <w:sz w:val="20"/>
          <w:szCs w:val="20"/>
        </w:rPr>
        <w:t xml:space="preserve">ein. </w:t>
      </w:r>
      <w:r w:rsidR="00A61897" w:rsidRPr="00792DE8">
        <w:rPr>
          <w:rFonts w:ascii="Arial" w:hAnsi="Arial" w:cs="Arial"/>
          <w:sz w:val="20"/>
          <w:szCs w:val="20"/>
        </w:rPr>
        <w:t xml:space="preserve">Dabei ist die zu gestaltende Fläche eindeutig zu benennen. </w:t>
      </w:r>
      <w:r w:rsidR="0034600F" w:rsidRPr="00792DE8">
        <w:rPr>
          <w:rFonts w:ascii="Arial" w:hAnsi="Arial" w:cs="Arial"/>
          <w:sz w:val="20"/>
          <w:szCs w:val="20"/>
        </w:rPr>
        <w:t>Mit der Bewerbung benennen die Künstler</w:t>
      </w:r>
      <w:r w:rsidR="00F440A1" w:rsidRPr="00792DE8">
        <w:rPr>
          <w:rFonts w:ascii="Arial" w:hAnsi="Arial" w:cs="Arial"/>
          <w:sz w:val="20"/>
          <w:szCs w:val="20"/>
        </w:rPr>
        <w:t>*</w:t>
      </w:r>
      <w:r w:rsidR="0034600F" w:rsidRPr="00792DE8">
        <w:rPr>
          <w:rFonts w:ascii="Arial" w:hAnsi="Arial" w:cs="Arial"/>
          <w:sz w:val="20"/>
          <w:szCs w:val="20"/>
        </w:rPr>
        <w:t xml:space="preserve">innen eine/n verantwortliche/n Ansprechpartner/in. </w:t>
      </w:r>
      <w:r w:rsidR="00A1195C" w:rsidRPr="00792DE8">
        <w:rPr>
          <w:rFonts w:ascii="Arial" w:hAnsi="Arial" w:cs="Arial"/>
          <w:sz w:val="20"/>
          <w:szCs w:val="20"/>
        </w:rPr>
        <w:t xml:space="preserve">Bei Minderjährigen ist das Einverständnis der/des Erziehungsberechtigten erforderlich. </w:t>
      </w:r>
    </w:p>
    <w:p w:rsidR="0034600F" w:rsidRPr="00792DE8" w:rsidRDefault="0034600F" w:rsidP="00ED592D">
      <w:pPr>
        <w:spacing w:line="280" w:lineRule="exact"/>
        <w:ind w:left="426"/>
        <w:jc w:val="both"/>
        <w:rPr>
          <w:rFonts w:ascii="Arial" w:hAnsi="Arial" w:cs="Arial"/>
          <w:sz w:val="20"/>
          <w:szCs w:val="20"/>
        </w:rPr>
      </w:pPr>
      <w:r w:rsidRPr="00792DE8">
        <w:rPr>
          <w:rFonts w:ascii="Arial" w:hAnsi="Arial" w:cs="Arial"/>
          <w:sz w:val="20"/>
          <w:szCs w:val="20"/>
        </w:rPr>
        <w:t>Mit der Bewerbung um eine Fläche anerkennen die Künstler</w:t>
      </w:r>
      <w:r w:rsidR="00F440A1" w:rsidRPr="00792DE8">
        <w:rPr>
          <w:rFonts w:ascii="Arial" w:hAnsi="Arial" w:cs="Arial"/>
          <w:sz w:val="20"/>
          <w:szCs w:val="20"/>
        </w:rPr>
        <w:t>*</w:t>
      </w:r>
      <w:r w:rsidRPr="00792DE8">
        <w:rPr>
          <w:rFonts w:ascii="Arial" w:hAnsi="Arial" w:cs="Arial"/>
          <w:sz w:val="20"/>
          <w:szCs w:val="20"/>
        </w:rPr>
        <w:t xml:space="preserve">innen die Graffiti-Konzeption der Stadt Herrenberg und verpflichten sich per Unterschrift zur Beachtung der Konzeption. </w:t>
      </w:r>
    </w:p>
    <w:p w:rsidR="00CF3ADE" w:rsidRPr="00792DE8" w:rsidRDefault="00CF3ADE" w:rsidP="00ED592D">
      <w:pPr>
        <w:spacing w:line="280" w:lineRule="exact"/>
        <w:ind w:left="426"/>
        <w:jc w:val="both"/>
        <w:rPr>
          <w:rFonts w:ascii="Arial" w:hAnsi="Arial" w:cs="Arial"/>
          <w:sz w:val="20"/>
          <w:szCs w:val="20"/>
        </w:rPr>
      </w:pPr>
    </w:p>
    <w:p w:rsidR="00CF3ADE" w:rsidRPr="00792DE8" w:rsidRDefault="00CF3ADE" w:rsidP="00ED592D">
      <w:pPr>
        <w:spacing w:line="280" w:lineRule="exact"/>
        <w:ind w:left="426"/>
        <w:jc w:val="both"/>
        <w:rPr>
          <w:rFonts w:ascii="Arial" w:hAnsi="Arial" w:cs="Arial"/>
          <w:sz w:val="20"/>
          <w:szCs w:val="20"/>
        </w:rPr>
      </w:pPr>
      <w:r w:rsidRPr="00792DE8">
        <w:rPr>
          <w:rFonts w:ascii="Arial" w:hAnsi="Arial" w:cs="Arial"/>
          <w:sz w:val="20"/>
          <w:szCs w:val="20"/>
        </w:rPr>
        <w:t xml:space="preserve">Der </w:t>
      </w:r>
      <w:r w:rsidRPr="00792DE8">
        <w:rPr>
          <w:rFonts w:ascii="Arial" w:hAnsi="Arial" w:cs="Arial"/>
          <w:b/>
          <w:sz w:val="20"/>
          <w:szCs w:val="20"/>
        </w:rPr>
        <w:t>Graffiti-Beauftragte</w:t>
      </w:r>
      <w:r w:rsidRPr="00792DE8">
        <w:rPr>
          <w:rFonts w:ascii="Arial" w:hAnsi="Arial" w:cs="Arial"/>
          <w:sz w:val="20"/>
          <w:szCs w:val="20"/>
        </w:rPr>
        <w:t xml:space="preserve"> berät die Künstlerinnen und Künstler und steht für deren Fragen zur Verfügung. Er nimmt Interessensbekundungen und Entwürfe der Künstler und Künstlerinnen entgegen und prüft, ob diese den Vorgaben entsprechen. Anschließend leitet der den Entwurf mit der Interessensbekundung an die Mitglieder des </w:t>
      </w:r>
      <w:r w:rsidR="00A61897" w:rsidRPr="00792DE8">
        <w:rPr>
          <w:rFonts w:ascii="Arial" w:hAnsi="Arial" w:cs="Arial"/>
          <w:b/>
          <w:sz w:val="20"/>
          <w:szCs w:val="20"/>
        </w:rPr>
        <w:t>Graffiti</w:t>
      </w:r>
      <w:r w:rsidRPr="00792DE8">
        <w:rPr>
          <w:rFonts w:ascii="Arial" w:hAnsi="Arial" w:cs="Arial"/>
          <w:b/>
          <w:sz w:val="20"/>
          <w:szCs w:val="20"/>
        </w:rPr>
        <w:t>-Komitees</w:t>
      </w:r>
      <w:r w:rsidRPr="00792DE8">
        <w:rPr>
          <w:rFonts w:ascii="Arial" w:hAnsi="Arial" w:cs="Arial"/>
          <w:sz w:val="20"/>
          <w:szCs w:val="20"/>
        </w:rPr>
        <w:t xml:space="preserve"> weiter. </w:t>
      </w:r>
    </w:p>
    <w:p w:rsidR="00CF3ADE" w:rsidRPr="00792DE8" w:rsidRDefault="0034600F" w:rsidP="00ED592D">
      <w:pPr>
        <w:spacing w:line="280" w:lineRule="exact"/>
        <w:ind w:left="426"/>
        <w:jc w:val="both"/>
        <w:rPr>
          <w:rFonts w:ascii="Arial" w:hAnsi="Arial" w:cs="Arial"/>
          <w:sz w:val="20"/>
          <w:szCs w:val="20"/>
        </w:rPr>
      </w:pPr>
      <w:r w:rsidRPr="00792DE8">
        <w:rPr>
          <w:rFonts w:ascii="Arial" w:hAnsi="Arial" w:cs="Arial"/>
          <w:bCs/>
          <w:sz w:val="20"/>
          <w:szCs w:val="20"/>
        </w:rPr>
        <w:t xml:space="preserve">Er ist auch Ansprechpartner für die Schulen, den Stadtjugendring, die Polizei und die Stadt Herrenberg. </w:t>
      </w:r>
      <w:r w:rsidR="00A61897" w:rsidRPr="00792DE8">
        <w:rPr>
          <w:rFonts w:ascii="Arial" w:hAnsi="Arial" w:cs="Arial"/>
          <w:bCs/>
          <w:sz w:val="20"/>
          <w:szCs w:val="20"/>
        </w:rPr>
        <w:t xml:space="preserve">Er/Sie trägt dafür Sorge, dass seine/ihre Kontaktdaten dort bekannt sind. </w:t>
      </w:r>
      <w:r w:rsidRPr="00792DE8">
        <w:rPr>
          <w:rFonts w:ascii="Arial" w:hAnsi="Arial" w:cs="Arial"/>
          <w:bCs/>
          <w:sz w:val="20"/>
          <w:szCs w:val="20"/>
        </w:rPr>
        <w:t>en</w:t>
      </w:r>
    </w:p>
    <w:p w:rsidR="0034600F" w:rsidRPr="00792DE8" w:rsidRDefault="0034600F" w:rsidP="00ED592D">
      <w:pPr>
        <w:spacing w:line="280" w:lineRule="exact"/>
        <w:ind w:left="426"/>
        <w:jc w:val="both"/>
        <w:rPr>
          <w:rFonts w:ascii="Arial" w:hAnsi="Arial" w:cs="Arial"/>
          <w:sz w:val="20"/>
          <w:szCs w:val="20"/>
        </w:rPr>
      </w:pPr>
    </w:p>
    <w:p w:rsidR="00CF3ADE" w:rsidRPr="00792DE8" w:rsidRDefault="00A61897" w:rsidP="00ED592D">
      <w:pPr>
        <w:spacing w:line="280" w:lineRule="exact"/>
        <w:ind w:left="426"/>
        <w:jc w:val="both"/>
        <w:rPr>
          <w:rFonts w:ascii="Arial" w:hAnsi="Arial" w:cs="Arial"/>
          <w:sz w:val="20"/>
          <w:szCs w:val="20"/>
        </w:rPr>
      </w:pPr>
      <w:r w:rsidRPr="00792DE8">
        <w:rPr>
          <w:rFonts w:ascii="Arial" w:hAnsi="Arial" w:cs="Arial"/>
          <w:sz w:val="20"/>
          <w:szCs w:val="20"/>
        </w:rPr>
        <w:t xml:space="preserve">Die Entscheidung über die Anbringung eines Graffitis trifft das </w:t>
      </w:r>
      <w:r w:rsidRPr="00792DE8">
        <w:rPr>
          <w:rFonts w:ascii="Arial" w:hAnsi="Arial" w:cs="Arial"/>
          <w:b/>
          <w:sz w:val="20"/>
          <w:szCs w:val="20"/>
        </w:rPr>
        <w:t>Graffiti-Komitee</w:t>
      </w:r>
      <w:r w:rsidRPr="00792DE8">
        <w:rPr>
          <w:rFonts w:ascii="Arial" w:hAnsi="Arial" w:cs="Arial"/>
          <w:sz w:val="20"/>
          <w:szCs w:val="20"/>
        </w:rPr>
        <w:t xml:space="preserve">. </w:t>
      </w:r>
      <w:r w:rsidR="00CF3ADE" w:rsidRPr="00792DE8">
        <w:rPr>
          <w:rFonts w:ascii="Arial" w:hAnsi="Arial" w:cs="Arial"/>
          <w:sz w:val="20"/>
          <w:szCs w:val="20"/>
        </w:rPr>
        <w:t xml:space="preserve">Das Komitee besteht aus dem </w:t>
      </w:r>
      <w:r w:rsidRPr="00792DE8">
        <w:rPr>
          <w:rFonts w:ascii="Arial" w:hAnsi="Arial" w:cs="Arial"/>
          <w:sz w:val="20"/>
          <w:szCs w:val="20"/>
        </w:rPr>
        <w:t>Graffiti</w:t>
      </w:r>
      <w:r w:rsidR="00CF3ADE" w:rsidRPr="00792DE8">
        <w:rPr>
          <w:rFonts w:ascii="Arial" w:hAnsi="Arial" w:cs="Arial"/>
          <w:sz w:val="20"/>
          <w:szCs w:val="20"/>
        </w:rPr>
        <w:t>-Beauftragten, eine</w:t>
      </w:r>
      <w:r w:rsidR="00F440A1" w:rsidRPr="00792DE8">
        <w:rPr>
          <w:rFonts w:ascii="Arial" w:hAnsi="Arial" w:cs="Arial"/>
          <w:sz w:val="20"/>
          <w:szCs w:val="20"/>
        </w:rPr>
        <w:t>r/m</w:t>
      </w:r>
      <w:r w:rsidR="00CF3ADE" w:rsidRPr="00792DE8">
        <w:rPr>
          <w:rFonts w:ascii="Arial" w:hAnsi="Arial" w:cs="Arial"/>
          <w:sz w:val="20"/>
          <w:szCs w:val="20"/>
        </w:rPr>
        <w:t xml:space="preserve"> hauptamtlichen Mitarbeiter</w:t>
      </w:r>
      <w:r w:rsidR="00F440A1" w:rsidRPr="00792DE8">
        <w:rPr>
          <w:rFonts w:ascii="Arial" w:hAnsi="Arial" w:cs="Arial"/>
          <w:sz w:val="20"/>
          <w:szCs w:val="20"/>
        </w:rPr>
        <w:t>/in</w:t>
      </w:r>
      <w:r w:rsidR="00CF3ADE" w:rsidRPr="00792DE8">
        <w:rPr>
          <w:rFonts w:ascii="Arial" w:hAnsi="Arial" w:cs="Arial"/>
          <w:sz w:val="20"/>
          <w:szCs w:val="20"/>
        </w:rPr>
        <w:t xml:space="preserve"> des Stadtjugendrings Herrenberg e.V., zwei </w:t>
      </w:r>
      <w:r w:rsidR="00A1195C" w:rsidRPr="00792DE8">
        <w:rPr>
          <w:rFonts w:ascii="Arial" w:hAnsi="Arial" w:cs="Arial"/>
          <w:sz w:val="20"/>
          <w:szCs w:val="20"/>
        </w:rPr>
        <w:t xml:space="preserve">Vertretern </w:t>
      </w:r>
      <w:r w:rsidR="00CF3ADE" w:rsidRPr="00792DE8">
        <w:rPr>
          <w:rFonts w:ascii="Arial" w:hAnsi="Arial" w:cs="Arial"/>
          <w:sz w:val="20"/>
          <w:szCs w:val="20"/>
        </w:rPr>
        <w:t xml:space="preserve">der </w:t>
      </w:r>
      <w:r w:rsidRPr="00792DE8">
        <w:rPr>
          <w:rFonts w:ascii="Arial" w:hAnsi="Arial" w:cs="Arial"/>
          <w:sz w:val="20"/>
          <w:szCs w:val="20"/>
        </w:rPr>
        <w:t>Jugenddelegation</w:t>
      </w:r>
      <w:r w:rsidR="00CF3ADE" w:rsidRPr="00792DE8">
        <w:rPr>
          <w:rFonts w:ascii="Arial" w:hAnsi="Arial" w:cs="Arial"/>
          <w:sz w:val="20"/>
          <w:szCs w:val="20"/>
        </w:rPr>
        <w:t xml:space="preserve"> und zwei </w:t>
      </w:r>
      <w:r w:rsidR="00A1195C" w:rsidRPr="00792DE8">
        <w:rPr>
          <w:rFonts w:ascii="Arial" w:hAnsi="Arial" w:cs="Arial"/>
          <w:sz w:val="20"/>
          <w:szCs w:val="20"/>
        </w:rPr>
        <w:t xml:space="preserve">Vertretern der </w:t>
      </w:r>
      <w:r w:rsidR="00CF3ADE" w:rsidRPr="00792DE8">
        <w:rPr>
          <w:rFonts w:ascii="Arial" w:hAnsi="Arial" w:cs="Arial"/>
          <w:sz w:val="20"/>
          <w:szCs w:val="20"/>
        </w:rPr>
        <w:t>der Stadt Herrenberg</w:t>
      </w:r>
      <w:r w:rsidR="00A1195C" w:rsidRPr="00792DE8">
        <w:rPr>
          <w:rFonts w:ascii="Arial" w:hAnsi="Arial" w:cs="Arial"/>
          <w:sz w:val="20"/>
          <w:szCs w:val="20"/>
        </w:rPr>
        <w:t>, davon ein Vertreter des Amts, in dessen Zuständigkeit das für das Graffiti vorgesehene Objekt liegt.</w:t>
      </w:r>
      <w:r w:rsidR="00CF3ADE" w:rsidRPr="00792DE8">
        <w:rPr>
          <w:rFonts w:ascii="Arial" w:hAnsi="Arial" w:cs="Arial"/>
          <w:sz w:val="20"/>
          <w:szCs w:val="20"/>
        </w:rPr>
        <w:t xml:space="preserve"> Jedes Mitglied benennt eine Vertretung.</w:t>
      </w:r>
    </w:p>
    <w:p w:rsidR="00A1195C" w:rsidRPr="00792DE8" w:rsidRDefault="00A1195C" w:rsidP="00ED592D">
      <w:pPr>
        <w:spacing w:line="280" w:lineRule="exact"/>
        <w:ind w:left="426"/>
        <w:jc w:val="both"/>
        <w:rPr>
          <w:rFonts w:ascii="Arial" w:hAnsi="Arial" w:cs="Arial"/>
          <w:sz w:val="20"/>
          <w:szCs w:val="20"/>
        </w:rPr>
      </w:pPr>
    </w:p>
    <w:p w:rsidR="00CF3ADE" w:rsidRPr="00792DE8" w:rsidRDefault="00CF3ADE" w:rsidP="00ED592D">
      <w:pPr>
        <w:spacing w:line="280" w:lineRule="exact"/>
        <w:ind w:left="426"/>
        <w:jc w:val="both"/>
        <w:rPr>
          <w:rFonts w:ascii="Arial" w:hAnsi="Arial" w:cs="Arial"/>
          <w:sz w:val="20"/>
          <w:szCs w:val="20"/>
        </w:rPr>
      </w:pPr>
      <w:r w:rsidRPr="00792DE8">
        <w:rPr>
          <w:rFonts w:ascii="Arial" w:hAnsi="Arial" w:cs="Arial"/>
          <w:sz w:val="20"/>
          <w:szCs w:val="20"/>
        </w:rPr>
        <w:t xml:space="preserve">Die Entscheidung hat jedes Mitglied innerhalb einer Woche an den Graffiti-Beauftragten sowie an die übrigen Mitglieder des Komitees zurückzumelden. Die Entscheidung fällt mit Stimmenmehrheit. Jedes Mitglied hat eine Stimme. </w:t>
      </w:r>
    </w:p>
    <w:p w:rsidR="00CF3ADE" w:rsidRPr="00792DE8" w:rsidRDefault="00CF3ADE" w:rsidP="00ED592D">
      <w:pPr>
        <w:spacing w:line="280" w:lineRule="exact"/>
        <w:ind w:left="426"/>
        <w:jc w:val="both"/>
        <w:rPr>
          <w:rFonts w:ascii="Arial" w:hAnsi="Arial" w:cs="Arial"/>
          <w:sz w:val="20"/>
          <w:szCs w:val="20"/>
        </w:rPr>
      </w:pPr>
    </w:p>
    <w:p w:rsidR="0034600F" w:rsidRPr="00792DE8" w:rsidRDefault="0034600F" w:rsidP="00ED592D">
      <w:pPr>
        <w:spacing w:line="280" w:lineRule="exact"/>
        <w:ind w:left="426"/>
        <w:jc w:val="both"/>
        <w:rPr>
          <w:rFonts w:ascii="Arial" w:hAnsi="Arial" w:cs="Arial"/>
          <w:sz w:val="20"/>
          <w:szCs w:val="20"/>
        </w:rPr>
      </w:pPr>
      <w:r w:rsidRPr="00792DE8">
        <w:rPr>
          <w:rFonts w:ascii="Arial" w:hAnsi="Arial" w:cs="Arial"/>
          <w:sz w:val="20"/>
          <w:szCs w:val="20"/>
        </w:rPr>
        <w:t>Gibt es mehrere Bewerber*innen</w:t>
      </w:r>
      <w:r w:rsidR="00A1195C" w:rsidRPr="00792DE8">
        <w:rPr>
          <w:rFonts w:ascii="Arial" w:hAnsi="Arial" w:cs="Arial"/>
          <w:sz w:val="20"/>
          <w:szCs w:val="20"/>
        </w:rPr>
        <w:t>,</w:t>
      </w:r>
      <w:r w:rsidRPr="00792DE8">
        <w:rPr>
          <w:rFonts w:ascii="Arial" w:hAnsi="Arial" w:cs="Arial"/>
          <w:sz w:val="20"/>
          <w:szCs w:val="20"/>
        </w:rPr>
        <w:t xml:space="preserve"> entscheidet </w:t>
      </w:r>
      <w:r w:rsidR="00A1195C" w:rsidRPr="00792DE8">
        <w:rPr>
          <w:rFonts w:ascii="Arial" w:hAnsi="Arial" w:cs="Arial"/>
          <w:sz w:val="20"/>
          <w:szCs w:val="20"/>
        </w:rPr>
        <w:t xml:space="preserve">das </w:t>
      </w:r>
      <w:r w:rsidR="001B77C0" w:rsidRPr="00792DE8">
        <w:rPr>
          <w:rFonts w:ascii="Arial" w:hAnsi="Arial" w:cs="Arial"/>
          <w:sz w:val="20"/>
          <w:szCs w:val="20"/>
        </w:rPr>
        <w:t>Graffiti</w:t>
      </w:r>
      <w:r w:rsidR="00A1195C" w:rsidRPr="00792DE8">
        <w:rPr>
          <w:rFonts w:ascii="Arial" w:hAnsi="Arial" w:cs="Arial"/>
          <w:sz w:val="20"/>
          <w:szCs w:val="20"/>
        </w:rPr>
        <w:t>-K</w:t>
      </w:r>
      <w:r w:rsidRPr="00792DE8">
        <w:rPr>
          <w:rFonts w:ascii="Arial" w:hAnsi="Arial" w:cs="Arial"/>
          <w:sz w:val="20"/>
          <w:szCs w:val="20"/>
        </w:rPr>
        <w:t xml:space="preserve">omitee, </w:t>
      </w:r>
      <w:r w:rsidR="00A1195C" w:rsidRPr="00792DE8">
        <w:rPr>
          <w:rFonts w:ascii="Arial" w:hAnsi="Arial" w:cs="Arial"/>
          <w:sz w:val="20"/>
          <w:szCs w:val="20"/>
        </w:rPr>
        <w:t xml:space="preserve">welche </w:t>
      </w:r>
      <w:r w:rsidRPr="00792DE8">
        <w:rPr>
          <w:rFonts w:ascii="Arial" w:hAnsi="Arial" w:cs="Arial"/>
          <w:sz w:val="20"/>
          <w:szCs w:val="20"/>
        </w:rPr>
        <w:t xml:space="preserve">Künstler*innen </w:t>
      </w:r>
      <w:r w:rsidR="00A1195C" w:rsidRPr="00792DE8">
        <w:rPr>
          <w:rFonts w:ascii="Arial" w:hAnsi="Arial" w:cs="Arial"/>
          <w:sz w:val="20"/>
          <w:szCs w:val="20"/>
        </w:rPr>
        <w:t xml:space="preserve">das </w:t>
      </w:r>
      <w:r w:rsidRPr="00792DE8">
        <w:rPr>
          <w:rFonts w:ascii="Arial" w:hAnsi="Arial" w:cs="Arial"/>
          <w:sz w:val="20"/>
          <w:szCs w:val="20"/>
        </w:rPr>
        <w:t>Graf</w:t>
      </w:r>
      <w:r w:rsidR="00A1195C" w:rsidRPr="00792DE8">
        <w:rPr>
          <w:rFonts w:ascii="Arial" w:hAnsi="Arial" w:cs="Arial"/>
          <w:sz w:val="20"/>
          <w:szCs w:val="20"/>
        </w:rPr>
        <w:t>f</w:t>
      </w:r>
      <w:r w:rsidRPr="00792DE8">
        <w:rPr>
          <w:rFonts w:ascii="Arial" w:hAnsi="Arial" w:cs="Arial"/>
          <w:sz w:val="20"/>
          <w:szCs w:val="20"/>
        </w:rPr>
        <w:t>iti</w:t>
      </w:r>
      <w:r w:rsidR="00A1195C" w:rsidRPr="00792DE8">
        <w:rPr>
          <w:rFonts w:ascii="Arial" w:hAnsi="Arial" w:cs="Arial"/>
          <w:sz w:val="20"/>
          <w:szCs w:val="20"/>
        </w:rPr>
        <w:t xml:space="preserve"> </w:t>
      </w:r>
      <w:r w:rsidRPr="00792DE8">
        <w:rPr>
          <w:rFonts w:ascii="Arial" w:hAnsi="Arial" w:cs="Arial"/>
          <w:sz w:val="20"/>
          <w:szCs w:val="20"/>
        </w:rPr>
        <w:t>erstell</w:t>
      </w:r>
      <w:r w:rsidR="00A1195C" w:rsidRPr="00792DE8">
        <w:rPr>
          <w:rFonts w:ascii="Arial" w:hAnsi="Arial" w:cs="Arial"/>
          <w:sz w:val="20"/>
          <w:szCs w:val="20"/>
        </w:rPr>
        <w:t>en darf</w:t>
      </w:r>
      <w:r w:rsidRPr="00792DE8">
        <w:rPr>
          <w:rFonts w:ascii="Arial" w:hAnsi="Arial" w:cs="Arial"/>
          <w:sz w:val="20"/>
          <w:szCs w:val="20"/>
        </w:rPr>
        <w:t>.</w:t>
      </w:r>
    </w:p>
    <w:p w:rsidR="0034600F" w:rsidRPr="00792DE8" w:rsidRDefault="0034600F" w:rsidP="00ED592D">
      <w:pPr>
        <w:spacing w:line="280" w:lineRule="exact"/>
        <w:ind w:left="426"/>
        <w:jc w:val="both"/>
        <w:rPr>
          <w:rFonts w:ascii="Arial" w:hAnsi="Arial" w:cs="Arial"/>
          <w:sz w:val="20"/>
          <w:szCs w:val="20"/>
        </w:rPr>
      </w:pPr>
    </w:p>
    <w:p w:rsidR="00CF3ADE" w:rsidRPr="00792DE8" w:rsidRDefault="00CF3ADE" w:rsidP="00ED592D">
      <w:pPr>
        <w:spacing w:line="280" w:lineRule="exact"/>
        <w:ind w:left="426"/>
        <w:jc w:val="both"/>
        <w:rPr>
          <w:rFonts w:ascii="Arial" w:hAnsi="Arial" w:cs="Arial"/>
          <w:sz w:val="20"/>
          <w:szCs w:val="20"/>
        </w:rPr>
      </w:pPr>
      <w:r w:rsidRPr="00792DE8">
        <w:rPr>
          <w:rFonts w:ascii="Arial" w:hAnsi="Arial" w:cs="Arial"/>
          <w:sz w:val="20"/>
          <w:szCs w:val="20"/>
        </w:rPr>
        <w:t xml:space="preserve">Der </w:t>
      </w:r>
      <w:r w:rsidR="00A61897" w:rsidRPr="00792DE8">
        <w:rPr>
          <w:rFonts w:ascii="Arial" w:hAnsi="Arial" w:cs="Arial"/>
          <w:sz w:val="20"/>
          <w:szCs w:val="20"/>
        </w:rPr>
        <w:t>Graffiti</w:t>
      </w:r>
      <w:r w:rsidRPr="00792DE8">
        <w:rPr>
          <w:rFonts w:ascii="Arial" w:hAnsi="Arial" w:cs="Arial"/>
          <w:sz w:val="20"/>
          <w:szCs w:val="20"/>
        </w:rPr>
        <w:t>-Beauftragte informiert die Künstler</w:t>
      </w:r>
      <w:r w:rsidR="00F440A1" w:rsidRPr="00792DE8">
        <w:rPr>
          <w:rFonts w:ascii="Arial" w:hAnsi="Arial" w:cs="Arial"/>
          <w:sz w:val="20"/>
          <w:szCs w:val="20"/>
        </w:rPr>
        <w:t>*innen</w:t>
      </w:r>
      <w:r w:rsidRPr="00792DE8">
        <w:rPr>
          <w:rFonts w:ascii="Arial" w:hAnsi="Arial" w:cs="Arial"/>
          <w:sz w:val="20"/>
          <w:szCs w:val="20"/>
        </w:rPr>
        <w:t xml:space="preserve"> von der Entscheidung des Komitees und erteilt die </w:t>
      </w:r>
      <w:r w:rsidR="00A61897" w:rsidRPr="00792DE8">
        <w:rPr>
          <w:rFonts w:ascii="Arial" w:hAnsi="Arial" w:cs="Arial"/>
          <w:sz w:val="20"/>
          <w:szCs w:val="20"/>
        </w:rPr>
        <w:t>Freigabe</w:t>
      </w:r>
      <w:r w:rsidRPr="00792DE8">
        <w:rPr>
          <w:rFonts w:ascii="Arial" w:hAnsi="Arial" w:cs="Arial"/>
          <w:sz w:val="20"/>
          <w:szCs w:val="20"/>
        </w:rPr>
        <w:t xml:space="preserve"> für das Besprühen einer Fläche. Er informiert </w:t>
      </w:r>
      <w:r w:rsidR="00A61897" w:rsidRPr="00792DE8">
        <w:rPr>
          <w:rFonts w:ascii="Arial" w:hAnsi="Arial" w:cs="Arial"/>
          <w:sz w:val="20"/>
          <w:szCs w:val="20"/>
        </w:rPr>
        <w:t xml:space="preserve">vor der Freigabe </w:t>
      </w:r>
      <w:r w:rsidRPr="00792DE8">
        <w:rPr>
          <w:rFonts w:ascii="Arial" w:hAnsi="Arial" w:cs="Arial"/>
          <w:sz w:val="20"/>
          <w:szCs w:val="20"/>
        </w:rPr>
        <w:t>das Polizeirevier Herrenberg und das Amt der Stadt Herrenberg</w:t>
      </w:r>
      <w:r w:rsidR="00A1195C" w:rsidRPr="00792DE8">
        <w:rPr>
          <w:rFonts w:ascii="Arial" w:hAnsi="Arial" w:cs="Arial"/>
          <w:sz w:val="20"/>
          <w:szCs w:val="20"/>
        </w:rPr>
        <w:t>, in dessen Zuständigkeit das für das Graffiti vorgesehene Objekt liegt,</w:t>
      </w:r>
      <w:r w:rsidR="00A61897" w:rsidRPr="00792DE8">
        <w:rPr>
          <w:rFonts w:ascii="Arial" w:hAnsi="Arial" w:cs="Arial"/>
          <w:sz w:val="20"/>
          <w:szCs w:val="20"/>
        </w:rPr>
        <w:t xml:space="preserve"> von der Entscheidung</w:t>
      </w:r>
      <w:r w:rsidRPr="00792DE8">
        <w:rPr>
          <w:rFonts w:ascii="Arial" w:hAnsi="Arial" w:cs="Arial"/>
          <w:sz w:val="20"/>
          <w:szCs w:val="20"/>
        </w:rPr>
        <w:t xml:space="preserve">. </w:t>
      </w:r>
    </w:p>
    <w:p w:rsidR="00A1195C" w:rsidRPr="00792DE8" w:rsidRDefault="00A1195C" w:rsidP="00ED592D">
      <w:pPr>
        <w:spacing w:line="280" w:lineRule="exact"/>
        <w:ind w:left="426"/>
        <w:jc w:val="both"/>
        <w:rPr>
          <w:rFonts w:ascii="Arial" w:hAnsi="Arial" w:cs="Arial"/>
          <w:sz w:val="20"/>
          <w:szCs w:val="20"/>
        </w:rPr>
      </w:pPr>
    </w:p>
    <w:p w:rsidR="00CF3ADE" w:rsidRPr="00792DE8" w:rsidRDefault="00CF3ADE" w:rsidP="00ED592D">
      <w:pPr>
        <w:spacing w:line="280" w:lineRule="exact"/>
        <w:ind w:left="426"/>
        <w:jc w:val="both"/>
        <w:rPr>
          <w:rFonts w:ascii="Arial" w:hAnsi="Arial" w:cs="Arial"/>
          <w:sz w:val="20"/>
          <w:szCs w:val="20"/>
        </w:rPr>
      </w:pPr>
      <w:r w:rsidRPr="00792DE8">
        <w:rPr>
          <w:rFonts w:ascii="Arial" w:hAnsi="Arial" w:cs="Arial"/>
          <w:sz w:val="20"/>
          <w:szCs w:val="20"/>
        </w:rPr>
        <w:t>Nach der Freigabe können die Künstler*innen die Ihnen zugeteilte Fläche en</w:t>
      </w:r>
      <w:r w:rsidR="00A61897" w:rsidRPr="00792DE8">
        <w:rPr>
          <w:rFonts w:ascii="Arial" w:hAnsi="Arial" w:cs="Arial"/>
          <w:sz w:val="20"/>
          <w:szCs w:val="20"/>
        </w:rPr>
        <w:t>t</w:t>
      </w:r>
      <w:r w:rsidRPr="00792DE8">
        <w:rPr>
          <w:rFonts w:ascii="Arial" w:hAnsi="Arial" w:cs="Arial"/>
          <w:sz w:val="20"/>
          <w:szCs w:val="20"/>
        </w:rPr>
        <w:t>sprechend ihrem Entwurf besprühen. Die Künstler*innen ha</w:t>
      </w:r>
      <w:r w:rsidR="00A61897" w:rsidRPr="00792DE8">
        <w:rPr>
          <w:rFonts w:ascii="Arial" w:hAnsi="Arial" w:cs="Arial"/>
          <w:sz w:val="20"/>
          <w:szCs w:val="20"/>
        </w:rPr>
        <w:t xml:space="preserve">ben </w:t>
      </w:r>
      <w:r w:rsidRPr="00792DE8">
        <w:rPr>
          <w:rFonts w:ascii="Arial" w:hAnsi="Arial" w:cs="Arial"/>
          <w:sz w:val="20"/>
          <w:szCs w:val="20"/>
        </w:rPr>
        <w:t xml:space="preserve">dabei sämtliche Kosten für Grundierung, Spraydosen und sonstiges Material zu tragen. Außerdem </w:t>
      </w:r>
      <w:r w:rsidR="00F440A1" w:rsidRPr="00792DE8">
        <w:rPr>
          <w:rFonts w:ascii="Arial" w:hAnsi="Arial" w:cs="Arial"/>
          <w:sz w:val="20"/>
          <w:szCs w:val="20"/>
        </w:rPr>
        <w:t>sind die</w:t>
      </w:r>
      <w:r w:rsidRPr="00792DE8">
        <w:rPr>
          <w:rFonts w:ascii="Arial" w:hAnsi="Arial" w:cs="Arial"/>
          <w:sz w:val="20"/>
          <w:szCs w:val="20"/>
        </w:rPr>
        <w:t xml:space="preserve"> Künstler*in</w:t>
      </w:r>
      <w:r w:rsidR="00F440A1" w:rsidRPr="00792DE8">
        <w:rPr>
          <w:rFonts w:ascii="Arial" w:hAnsi="Arial" w:cs="Arial"/>
          <w:sz w:val="20"/>
          <w:szCs w:val="20"/>
        </w:rPr>
        <w:t>nen</w:t>
      </w:r>
      <w:r w:rsidRPr="00792DE8">
        <w:rPr>
          <w:rFonts w:ascii="Arial" w:hAnsi="Arial" w:cs="Arial"/>
          <w:sz w:val="20"/>
          <w:szCs w:val="20"/>
        </w:rPr>
        <w:t xml:space="preserve"> dafür verantwortlich, alle Utensilien umweltgerecht zu entsorgen bzw. wieder mitzunehmen.</w:t>
      </w:r>
      <w:r w:rsidR="0034600F" w:rsidRPr="00792DE8">
        <w:rPr>
          <w:rFonts w:ascii="Arial" w:hAnsi="Arial" w:cs="Arial"/>
          <w:sz w:val="20"/>
          <w:szCs w:val="20"/>
        </w:rPr>
        <w:t xml:space="preserve"> Die Durchführung der Graffiti-Arbeiten erfolgt in der Verantwortung des </w:t>
      </w:r>
      <w:r w:rsidR="00F440A1" w:rsidRPr="00792DE8">
        <w:rPr>
          <w:rFonts w:ascii="Arial" w:hAnsi="Arial" w:cs="Arial"/>
          <w:sz w:val="20"/>
          <w:szCs w:val="20"/>
        </w:rPr>
        <w:t>Künstler*innen</w:t>
      </w:r>
      <w:r w:rsidR="0034600F" w:rsidRPr="00792DE8">
        <w:rPr>
          <w:rFonts w:ascii="Arial" w:hAnsi="Arial" w:cs="Arial"/>
          <w:sz w:val="20"/>
          <w:szCs w:val="20"/>
        </w:rPr>
        <w:t>.</w:t>
      </w:r>
    </w:p>
    <w:p w:rsidR="00A61897" w:rsidRPr="00792DE8" w:rsidRDefault="00A61897" w:rsidP="00ED592D">
      <w:pPr>
        <w:spacing w:line="280" w:lineRule="exact"/>
        <w:ind w:left="426"/>
        <w:jc w:val="both"/>
        <w:rPr>
          <w:rFonts w:ascii="Arial" w:hAnsi="Arial" w:cs="Arial"/>
          <w:sz w:val="20"/>
          <w:szCs w:val="20"/>
        </w:rPr>
      </w:pPr>
    </w:p>
    <w:p w:rsidR="00A1195C" w:rsidRPr="00792DE8" w:rsidRDefault="0034600F" w:rsidP="00ED592D">
      <w:pPr>
        <w:spacing w:line="280" w:lineRule="exact"/>
        <w:ind w:left="426"/>
        <w:jc w:val="both"/>
        <w:rPr>
          <w:rFonts w:ascii="Arial" w:hAnsi="Arial" w:cs="Arial"/>
          <w:sz w:val="20"/>
          <w:szCs w:val="20"/>
        </w:rPr>
      </w:pPr>
      <w:r w:rsidRPr="00792DE8">
        <w:rPr>
          <w:rFonts w:ascii="Arial" w:hAnsi="Arial" w:cs="Arial"/>
          <w:sz w:val="20"/>
          <w:szCs w:val="20"/>
        </w:rPr>
        <w:t>Die Künstler</w:t>
      </w:r>
      <w:r w:rsidR="00A61897" w:rsidRPr="00792DE8">
        <w:rPr>
          <w:rFonts w:ascii="Arial" w:hAnsi="Arial" w:cs="Arial"/>
          <w:sz w:val="20"/>
          <w:szCs w:val="20"/>
        </w:rPr>
        <w:t>*innen</w:t>
      </w:r>
      <w:r w:rsidRPr="00792DE8">
        <w:rPr>
          <w:rFonts w:ascii="Arial" w:hAnsi="Arial" w:cs="Arial"/>
          <w:sz w:val="20"/>
          <w:szCs w:val="20"/>
        </w:rPr>
        <w:t xml:space="preserve"> verpflich</w:t>
      </w:r>
      <w:r w:rsidR="00A61897" w:rsidRPr="00792DE8">
        <w:rPr>
          <w:rFonts w:ascii="Arial" w:hAnsi="Arial" w:cs="Arial"/>
          <w:sz w:val="20"/>
          <w:szCs w:val="20"/>
        </w:rPr>
        <w:t>t</w:t>
      </w:r>
      <w:r w:rsidRPr="00792DE8">
        <w:rPr>
          <w:rFonts w:ascii="Arial" w:hAnsi="Arial" w:cs="Arial"/>
          <w:sz w:val="20"/>
          <w:szCs w:val="20"/>
        </w:rPr>
        <w:t>en sich, Fotos de</w:t>
      </w:r>
      <w:r w:rsidR="00A61897" w:rsidRPr="00792DE8">
        <w:rPr>
          <w:rFonts w:ascii="Arial" w:hAnsi="Arial" w:cs="Arial"/>
          <w:sz w:val="20"/>
          <w:szCs w:val="20"/>
        </w:rPr>
        <w:t>s</w:t>
      </w:r>
      <w:r w:rsidRPr="00792DE8">
        <w:rPr>
          <w:rFonts w:ascii="Arial" w:hAnsi="Arial" w:cs="Arial"/>
          <w:sz w:val="20"/>
          <w:szCs w:val="20"/>
        </w:rPr>
        <w:t xml:space="preserve"> Graf</w:t>
      </w:r>
      <w:r w:rsidR="00A61897" w:rsidRPr="00792DE8">
        <w:rPr>
          <w:rFonts w:ascii="Arial" w:hAnsi="Arial" w:cs="Arial"/>
          <w:sz w:val="20"/>
          <w:szCs w:val="20"/>
        </w:rPr>
        <w:t>f</w:t>
      </w:r>
      <w:r w:rsidRPr="00792DE8">
        <w:rPr>
          <w:rFonts w:ascii="Arial" w:hAnsi="Arial" w:cs="Arial"/>
          <w:sz w:val="20"/>
          <w:szCs w:val="20"/>
        </w:rPr>
        <w:t>itis der Stadt Herrenberg</w:t>
      </w:r>
      <w:r w:rsidR="00A61897" w:rsidRPr="00792DE8">
        <w:rPr>
          <w:rFonts w:ascii="Arial" w:hAnsi="Arial" w:cs="Arial"/>
          <w:sz w:val="20"/>
          <w:szCs w:val="20"/>
        </w:rPr>
        <w:t xml:space="preserve"> </w:t>
      </w:r>
      <w:r w:rsidRPr="00792DE8">
        <w:rPr>
          <w:rFonts w:ascii="Arial" w:hAnsi="Arial" w:cs="Arial"/>
          <w:sz w:val="20"/>
          <w:szCs w:val="20"/>
        </w:rPr>
        <w:t>für die Öffen</w:t>
      </w:r>
      <w:r w:rsidR="00A61897" w:rsidRPr="00792DE8">
        <w:rPr>
          <w:rFonts w:ascii="Arial" w:hAnsi="Arial" w:cs="Arial"/>
          <w:sz w:val="20"/>
          <w:szCs w:val="20"/>
        </w:rPr>
        <w:t>tlich</w:t>
      </w:r>
      <w:r w:rsidRPr="00792DE8">
        <w:rPr>
          <w:rFonts w:ascii="Arial" w:hAnsi="Arial" w:cs="Arial"/>
          <w:sz w:val="20"/>
          <w:szCs w:val="20"/>
        </w:rPr>
        <w:t xml:space="preserve">keitsarbeit </w:t>
      </w:r>
      <w:r w:rsidR="00A61897" w:rsidRPr="00792DE8">
        <w:rPr>
          <w:rFonts w:ascii="Arial" w:hAnsi="Arial" w:cs="Arial"/>
          <w:sz w:val="20"/>
          <w:szCs w:val="20"/>
        </w:rPr>
        <w:t xml:space="preserve">unentgeltlich </w:t>
      </w:r>
      <w:r w:rsidRPr="00792DE8">
        <w:rPr>
          <w:rFonts w:ascii="Arial" w:hAnsi="Arial" w:cs="Arial"/>
          <w:sz w:val="20"/>
          <w:szCs w:val="20"/>
        </w:rPr>
        <w:t xml:space="preserve">zur Verfügung zu stellen. </w:t>
      </w:r>
    </w:p>
    <w:p w:rsidR="0034600F" w:rsidRPr="00792DE8" w:rsidRDefault="00A1195C" w:rsidP="00ED592D">
      <w:pPr>
        <w:spacing w:line="280" w:lineRule="exact"/>
        <w:ind w:left="426"/>
        <w:jc w:val="both"/>
        <w:rPr>
          <w:rFonts w:ascii="Arial" w:hAnsi="Arial" w:cs="Arial"/>
          <w:sz w:val="20"/>
          <w:szCs w:val="20"/>
        </w:rPr>
      </w:pPr>
      <w:r w:rsidRPr="00792DE8">
        <w:rPr>
          <w:rFonts w:ascii="Arial" w:hAnsi="Arial" w:cs="Arial"/>
          <w:sz w:val="20"/>
          <w:szCs w:val="20"/>
        </w:rPr>
        <w:t xml:space="preserve">Die Künstler*innen verzichten auf Ansprüche aus dem Urheberrecht. </w:t>
      </w:r>
    </w:p>
    <w:p w:rsidR="00A61897" w:rsidRPr="00792DE8" w:rsidRDefault="00A61897" w:rsidP="00ED592D">
      <w:pPr>
        <w:spacing w:line="280" w:lineRule="exact"/>
        <w:ind w:left="426"/>
        <w:jc w:val="both"/>
        <w:rPr>
          <w:rFonts w:ascii="Arial" w:hAnsi="Arial" w:cs="Arial"/>
          <w:sz w:val="20"/>
          <w:szCs w:val="20"/>
        </w:rPr>
      </w:pPr>
    </w:p>
    <w:p w:rsidR="00A61897" w:rsidRPr="00792DE8" w:rsidRDefault="00A61897" w:rsidP="00ED592D">
      <w:pPr>
        <w:spacing w:line="280" w:lineRule="exact"/>
        <w:ind w:left="426"/>
        <w:jc w:val="both"/>
        <w:rPr>
          <w:rFonts w:ascii="Arial" w:hAnsi="Arial" w:cs="Arial"/>
          <w:sz w:val="20"/>
          <w:szCs w:val="20"/>
        </w:rPr>
      </w:pPr>
      <w:r w:rsidRPr="00792DE8">
        <w:rPr>
          <w:rFonts w:ascii="Arial" w:hAnsi="Arial" w:cs="Arial"/>
          <w:sz w:val="20"/>
          <w:szCs w:val="20"/>
        </w:rPr>
        <w:t xml:space="preserve">Das Graffiti geht in das Eigentum der Stadt Herrenberg über und kann vor ihr jederzeit entfernt, übermalt oder zur Neugestaltung freigegeben werden. Die Künstler*innen haben keine Ersatzansprüche an die Stadt Herrenberg. </w:t>
      </w:r>
    </w:p>
    <w:p w:rsidR="0034600F" w:rsidRPr="00792DE8" w:rsidRDefault="0034600F" w:rsidP="00ED592D">
      <w:pPr>
        <w:spacing w:line="280" w:lineRule="exact"/>
        <w:ind w:left="426"/>
        <w:jc w:val="both"/>
        <w:rPr>
          <w:rFonts w:ascii="Arial" w:hAnsi="Arial" w:cs="Arial"/>
          <w:sz w:val="20"/>
          <w:szCs w:val="20"/>
        </w:rPr>
      </w:pPr>
    </w:p>
    <w:p w:rsidR="00CF3ADE" w:rsidRPr="00792DE8" w:rsidRDefault="00CF3ADE" w:rsidP="00ED592D">
      <w:pPr>
        <w:spacing w:line="280" w:lineRule="exact"/>
        <w:ind w:left="426"/>
        <w:jc w:val="both"/>
        <w:rPr>
          <w:rFonts w:ascii="Arial" w:hAnsi="Arial" w:cs="Arial"/>
          <w:sz w:val="20"/>
          <w:szCs w:val="20"/>
        </w:rPr>
      </w:pPr>
      <w:r w:rsidRPr="00792DE8">
        <w:rPr>
          <w:rFonts w:ascii="Arial" w:hAnsi="Arial" w:cs="Arial"/>
          <w:sz w:val="20"/>
          <w:szCs w:val="20"/>
        </w:rPr>
        <w:lastRenderedPageBreak/>
        <w:t>Graf</w:t>
      </w:r>
      <w:r w:rsidR="00A61897" w:rsidRPr="00792DE8">
        <w:rPr>
          <w:rFonts w:ascii="Arial" w:hAnsi="Arial" w:cs="Arial"/>
          <w:sz w:val="20"/>
          <w:szCs w:val="20"/>
        </w:rPr>
        <w:t>f</w:t>
      </w:r>
      <w:r w:rsidRPr="00792DE8">
        <w:rPr>
          <w:rFonts w:ascii="Arial" w:hAnsi="Arial" w:cs="Arial"/>
          <w:sz w:val="20"/>
          <w:szCs w:val="20"/>
        </w:rPr>
        <w:t xml:space="preserve">itis, die vom Entwurf abweichen oder entgegen dem Entwurf gewalt- oder drogenverherrlichend sind, Beleidigungen oder Beschimpfungen oder rechtsradikale oder pornografischen Inhalte haben, kann die Stadt </w:t>
      </w:r>
      <w:r w:rsidR="0034600F" w:rsidRPr="00792DE8">
        <w:rPr>
          <w:rFonts w:ascii="Arial" w:hAnsi="Arial" w:cs="Arial"/>
          <w:sz w:val="20"/>
          <w:szCs w:val="20"/>
        </w:rPr>
        <w:t>H</w:t>
      </w:r>
      <w:r w:rsidRPr="00792DE8">
        <w:rPr>
          <w:rFonts w:ascii="Arial" w:hAnsi="Arial" w:cs="Arial"/>
          <w:sz w:val="20"/>
          <w:szCs w:val="20"/>
        </w:rPr>
        <w:t>errenberg auf Kosten des Künstlers</w:t>
      </w:r>
      <w:r w:rsidR="00A1195C" w:rsidRPr="00792DE8">
        <w:rPr>
          <w:rFonts w:ascii="Arial" w:hAnsi="Arial" w:cs="Arial"/>
        </w:rPr>
        <w:t xml:space="preserve"> </w:t>
      </w:r>
      <w:r w:rsidR="00A1195C" w:rsidRPr="00792DE8">
        <w:rPr>
          <w:rFonts w:ascii="Arial" w:hAnsi="Arial" w:cs="Arial"/>
          <w:sz w:val="20"/>
          <w:szCs w:val="20"/>
        </w:rPr>
        <w:t>Künstler*innen</w:t>
      </w:r>
      <w:r w:rsidRPr="00792DE8">
        <w:rPr>
          <w:rFonts w:ascii="Arial" w:hAnsi="Arial" w:cs="Arial"/>
          <w:sz w:val="20"/>
          <w:szCs w:val="20"/>
        </w:rPr>
        <w:t xml:space="preserve"> entfernen lassen.</w:t>
      </w:r>
      <w:r w:rsidR="0034600F" w:rsidRPr="00792DE8">
        <w:rPr>
          <w:rFonts w:ascii="Arial" w:hAnsi="Arial" w:cs="Arial"/>
          <w:sz w:val="20"/>
          <w:szCs w:val="20"/>
        </w:rPr>
        <w:t xml:space="preserve"> Die Künstler</w:t>
      </w:r>
      <w:r w:rsidR="00F440A1" w:rsidRPr="00792DE8">
        <w:rPr>
          <w:rFonts w:ascii="Arial" w:hAnsi="Arial" w:cs="Arial"/>
          <w:sz w:val="20"/>
          <w:szCs w:val="20"/>
        </w:rPr>
        <w:t>*</w:t>
      </w:r>
      <w:r w:rsidR="0034600F" w:rsidRPr="00792DE8">
        <w:rPr>
          <w:rFonts w:ascii="Arial" w:hAnsi="Arial" w:cs="Arial"/>
          <w:sz w:val="20"/>
          <w:szCs w:val="20"/>
        </w:rPr>
        <w:t xml:space="preserve">innen verpflichten sich zum Ersatz des entstandenen Schadens. </w:t>
      </w:r>
    </w:p>
    <w:p w:rsidR="00CF3ADE" w:rsidRPr="00792DE8" w:rsidRDefault="00CF3ADE" w:rsidP="00ED592D">
      <w:pPr>
        <w:spacing w:line="280" w:lineRule="exact"/>
        <w:ind w:left="426"/>
        <w:jc w:val="both"/>
        <w:rPr>
          <w:rFonts w:ascii="Arial" w:hAnsi="Arial" w:cs="Arial"/>
          <w:sz w:val="20"/>
          <w:szCs w:val="20"/>
        </w:rPr>
      </w:pPr>
    </w:p>
    <w:p w:rsidR="00A9430C" w:rsidRPr="00792DE8" w:rsidRDefault="00A9430C" w:rsidP="00ED592D">
      <w:pPr>
        <w:spacing w:line="280" w:lineRule="exact"/>
        <w:ind w:left="284" w:hanging="284"/>
        <w:jc w:val="both"/>
        <w:rPr>
          <w:rFonts w:ascii="Arial" w:hAnsi="Arial" w:cs="Arial"/>
          <w:sz w:val="20"/>
          <w:szCs w:val="20"/>
        </w:rPr>
      </w:pPr>
    </w:p>
    <w:p w:rsidR="00AD1A5C" w:rsidRPr="00792DE8" w:rsidRDefault="00AD1A5C" w:rsidP="00ED592D">
      <w:pPr>
        <w:spacing w:line="280" w:lineRule="exact"/>
        <w:jc w:val="both"/>
        <w:rPr>
          <w:rFonts w:ascii="Arial" w:hAnsi="Arial" w:cs="Arial"/>
          <w:sz w:val="20"/>
          <w:szCs w:val="20"/>
        </w:rPr>
      </w:pPr>
    </w:p>
    <w:p w:rsidR="00793B22" w:rsidRPr="00792DE8" w:rsidRDefault="00AD1A5C" w:rsidP="00ED592D">
      <w:pPr>
        <w:tabs>
          <w:tab w:val="left" w:pos="426"/>
        </w:tabs>
        <w:spacing w:line="280" w:lineRule="exact"/>
        <w:jc w:val="both"/>
        <w:rPr>
          <w:rFonts w:ascii="Arial" w:hAnsi="Arial" w:cs="Arial"/>
          <w:bCs/>
          <w:sz w:val="20"/>
          <w:szCs w:val="20"/>
        </w:rPr>
      </w:pPr>
      <w:r w:rsidRPr="00792DE8">
        <w:rPr>
          <w:rFonts w:ascii="Arial" w:hAnsi="Arial" w:cs="Arial"/>
          <w:sz w:val="20"/>
          <w:szCs w:val="20"/>
        </w:rPr>
        <w:t>2</w:t>
      </w:r>
      <w:r w:rsidR="00625564" w:rsidRPr="00792DE8">
        <w:rPr>
          <w:rFonts w:ascii="Arial" w:hAnsi="Arial" w:cs="Arial"/>
          <w:bCs/>
          <w:sz w:val="20"/>
          <w:szCs w:val="20"/>
        </w:rPr>
        <w:t>.</w:t>
      </w:r>
      <w:r w:rsidR="0034600F" w:rsidRPr="00792DE8">
        <w:rPr>
          <w:rFonts w:ascii="Arial" w:hAnsi="Arial" w:cs="Arial"/>
          <w:bCs/>
          <w:sz w:val="20"/>
          <w:szCs w:val="20"/>
        </w:rPr>
        <w:t>2</w:t>
      </w:r>
      <w:r w:rsidR="00A61897" w:rsidRPr="00792DE8">
        <w:rPr>
          <w:rFonts w:ascii="Arial" w:hAnsi="Arial" w:cs="Arial"/>
          <w:bCs/>
          <w:sz w:val="20"/>
          <w:szCs w:val="20"/>
        </w:rPr>
        <w:tab/>
      </w:r>
      <w:r w:rsidR="00625564" w:rsidRPr="00792DE8">
        <w:rPr>
          <w:rFonts w:ascii="Arial" w:hAnsi="Arial" w:cs="Arial"/>
          <w:bCs/>
          <w:sz w:val="20"/>
          <w:szCs w:val="20"/>
        </w:rPr>
        <w:t>Aufträge</w:t>
      </w:r>
    </w:p>
    <w:p w:rsidR="00B10CC9" w:rsidRPr="00792DE8" w:rsidRDefault="00B10CC9" w:rsidP="00ED592D">
      <w:pPr>
        <w:spacing w:line="280" w:lineRule="exact"/>
        <w:ind w:left="426"/>
        <w:jc w:val="both"/>
        <w:rPr>
          <w:rFonts w:ascii="Arial" w:hAnsi="Arial" w:cs="Arial"/>
          <w:bCs/>
          <w:sz w:val="20"/>
          <w:szCs w:val="20"/>
        </w:rPr>
      </w:pPr>
    </w:p>
    <w:p w:rsidR="00A9430C" w:rsidRPr="00792DE8" w:rsidRDefault="0034600F" w:rsidP="00ED592D">
      <w:pPr>
        <w:spacing w:line="280" w:lineRule="exact"/>
        <w:ind w:left="426"/>
        <w:jc w:val="both"/>
        <w:rPr>
          <w:rFonts w:ascii="Arial" w:hAnsi="Arial" w:cs="Arial"/>
          <w:sz w:val="20"/>
          <w:szCs w:val="20"/>
        </w:rPr>
      </w:pPr>
      <w:r w:rsidRPr="00792DE8">
        <w:rPr>
          <w:rFonts w:ascii="Arial" w:hAnsi="Arial" w:cs="Arial"/>
          <w:sz w:val="20"/>
          <w:szCs w:val="20"/>
        </w:rPr>
        <w:t xml:space="preserve">Zur Verschönerung des Stadtbilds können </w:t>
      </w:r>
      <w:r w:rsidR="00625564" w:rsidRPr="00792DE8">
        <w:rPr>
          <w:rFonts w:ascii="Arial" w:hAnsi="Arial" w:cs="Arial"/>
          <w:sz w:val="20"/>
          <w:szCs w:val="20"/>
        </w:rPr>
        <w:t xml:space="preserve">Flächen im öffentlichen Raum </w:t>
      </w:r>
      <w:r w:rsidRPr="00792DE8">
        <w:rPr>
          <w:rFonts w:ascii="Arial" w:hAnsi="Arial" w:cs="Arial"/>
          <w:sz w:val="20"/>
          <w:szCs w:val="20"/>
        </w:rPr>
        <w:t xml:space="preserve">im Weg eines Auftrags mit Graffiti gestaltet werden. Auftraggeber für Flächen im städtischen Eigentum ist die Stadt Herrenberg. </w:t>
      </w:r>
      <w:r w:rsidR="00E64B52" w:rsidRPr="00792DE8">
        <w:rPr>
          <w:rFonts w:ascii="Arial" w:hAnsi="Arial" w:cs="Arial"/>
          <w:sz w:val="20"/>
          <w:szCs w:val="20"/>
        </w:rPr>
        <w:t>Hierbei kann entweder</w:t>
      </w:r>
      <w:r w:rsidR="00625564" w:rsidRPr="00792DE8">
        <w:rPr>
          <w:rFonts w:ascii="Arial" w:hAnsi="Arial" w:cs="Arial"/>
          <w:sz w:val="20"/>
          <w:szCs w:val="20"/>
        </w:rPr>
        <w:t xml:space="preserve"> gemeinsam </w:t>
      </w:r>
      <w:r w:rsidRPr="00792DE8">
        <w:rPr>
          <w:rFonts w:ascii="Arial" w:hAnsi="Arial" w:cs="Arial"/>
          <w:sz w:val="20"/>
          <w:szCs w:val="20"/>
        </w:rPr>
        <w:t xml:space="preserve">mit den beauftragten Künstlern/Künstlerinnen </w:t>
      </w:r>
      <w:r w:rsidR="00625564" w:rsidRPr="00792DE8">
        <w:rPr>
          <w:rFonts w:ascii="Arial" w:hAnsi="Arial" w:cs="Arial"/>
          <w:sz w:val="20"/>
          <w:szCs w:val="20"/>
        </w:rPr>
        <w:t>überlegt</w:t>
      </w:r>
      <w:r w:rsidR="00E64B52" w:rsidRPr="00792DE8">
        <w:rPr>
          <w:rFonts w:ascii="Arial" w:hAnsi="Arial" w:cs="Arial"/>
          <w:sz w:val="20"/>
          <w:szCs w:val="20"/>
        </w:rPr>
        <w:t xml:space="preserve"> werden</w:t>
      </w:r>
      <w:r w:rsidR="007E0E17" w:rsidRPr="00792DE8">
        <w:rPr>
          <w:rFonts w:ascii="Arial" w:hAnsi="Arial" w:cs="Arial"/>
          <w:sz w:val="20"/>
          <w:szCs w:val="20"/>
        </w:rPr>
        <w:t>,</w:t>
      </w:r>
      <w:r w:rsidR="00625564" w:rsidRPr="00792DE8">
        <w:rPr>
          <w:rFonts w:ascii="Arial" w:hAnsi="Arial" w:cs="Arial"/>
          <w:sz w:val="20"/>
          <w:szCs w:val="20"/>
        </w:rPr>
        <w:t xml:space="preserve"> w</w:t>
      </w:r>
      <w:r w:rsidRPr="00792DE8">
        <w:rPr>
          <w:rFonts w:ascii="Arial" w:hAnsi="Arial" w:cs="Arial"/>
          <w:sz w:val="20"/>
          <w:szCs w:val="20"/>
        </w:rPr>
        <w:t xml:space="preserve">ie die Fläche gestaltet werden kann, oder das </w:t>
      </w:r>
      <w:r w:rsidR="00E64B52" w:rsidRPr="00792DE8">
        <w:rPr>
          <w:rFonts w:ascii="Arial" w:hAnsi="Arial" w:cs="Arial"/>
          <w:sz w:val="20"/>
          <w:szCs w:val="20"/>
        </w:rPr>
        <w:t>Motiv wird vom Auftraggeber festgelegt.</w:t>
      </w:r>
      <w:r w:rsidR="00625564" w:rsidRPr="00792DE8">
        <w:rPr>
          <w:rFonts w:ascii="Arial" w:hAnsi="Arial" w:cs="Arial"/>
          <w:sz w:val="20"/>
          <w:szCs w:val="20"/>
        </w:rPr>
        <w:t xml:space="preserve"> </w:t>
      </w:r>
      <w:r w:rsidRPr="00792DE8">
        <w:rPr>
          <w:rFonts w:ascii="Arial" w:hAnsi="Arial" w:cs="Arial"/>
          <w:sz w:val="20"/>
          <w:szCs w:val="20"/>
        </w:rPr>
        <w:t>Denkbar ist auch die Durchführung eines Workshops in Kooperation mit J</w:t>
      </w:r>
      <w:r w:rsidR="00A9430C" w:rsidRPr="00792DE8">
        <w:rPr>
          <w:rFonts w:ascii="Arial" w:hAnsi="Arial" w:cs="Arial"/>
          <w:sz w:val="20"/>
          <w:szCs w:val="20"/>
        </w:rPr>
        <w:t>ugendhaus, Stadtjugendring</w:t>
      </w:r>
      <w:r w:rsidRPr="00792DE8">
        <w:rPr>
          <w:rFonts w:ascii="Arial" w:hAnsi="Arial" w:cs="Arial"/>
          <w:sz w:val="20"/>
          <w:szCs w:val="20"/>
        </w:rPr>
        <w:t xml:space="preserve">, Schulen oder anderen Institutionen/Organisationen. </w:t>
      </w:r>
    </w:p>
    <w:p w:rsidR="0034600F" w:rsidRPr="00792DE8" w:rsidRDefault="0034600F" w:rsidP="00ED592D">
      <w:pPr>
        <w:spacing w:line="280" w:lineRule="exact"/>
        <w:ind w:left="426"/>
        <w:jc w:val="both"/>
        <w:rPr>
          <w:rFonts w:ascii="Arial" w:hAnsi="Arial" w:cs="Arial"/>
          <w:sz w:val="20"/>
          <w:szCs w:val="20"/>
        </w:rPr>
      </w:pPr>
    </w:p>
    <w:p w:rsidR="00793B22" w:rsidRPr="00792DE8" w:rsidRDefault="0034600F" w:rsidP="00ED592D">
      <w:pPr>
        <w:spacing w:line="280" w:lineRule="exact"/>
        <w:ind w:left="426"/>
        <w:jc w:val="both"/>
        <w:rPr>
          <w:rFonts w:ascii="Arial" w:hAnsi="Arial" w:cs="Arial"/>
          <w:sz w:val="20"/>
          <w:szCs w:val="20"/>
        </w:rPr>
      </w:pPr>
      <w:r w:rsidRPr="00792DE8">
        <w:rPr>
          <w:rFonts w:ascii="Arial" w:hAnsi="Arial" w:cs="Arial"/>
          <w:sz w:val="20"/>
          <w:szCs w:val="20"/>
        </w:rPr>
        <w:t xml:space="preserve">Bei Auftragsarbeiten trägt die Stadt Herrenberg als Auftraggeber grundsätzlich die </w:t>
      </w:r>
      <w:r w:rsidR="00672B63" w:rsidRPr="00792DE8">
        <w:rPr>
          <w:rFonts w:ascii="Arial" w:hAnsi="Arial" w:cs="Arial"/>
          <w:sz w:val="20"/>
          <w:szCs w:val="20"/>
        </w:rPr>
        <w:t>anfallenden</w:t>
      </w:r>
      <w:r w:rsidR="00625564" w:rsidRPr="00792DE8">
        <w:rPr>
          <w:rFonts w:ascii="Arial" w:hAnsi="Arial" w:cs="Arial"/>
          <w:sz w:val="20"/>
          <w:szCs w:val="20"/>
        </w:rPr>
        <w:t xml:space="preserve"> Materialkosten</w:t>
      </w:r>
      <w:r w:rsidRPr="00792DE8">
        <w:rPr>
          <w:rFonts w:ascii="Arial" w:hAnsi="Arial" w:cs="Arial"/>
          <w:sz w:val="20"/>
          <w:szCs w:val="20"/>
        </w:rPr>
        <w:t xml:space="preserve">. Ein Honorar kann individuell vereinbart werden. </w:t>
      </w:r>
      <w:r w:rsidR="00625564" w:rsidRPr="00792DE8">
        <w:rPr>
          <w:rFonts w:ascii="Arial" w:hAnsi="Arial" w:cs="Arial"/>
          <w:sz w:val="20"/>
          <w:szCs w:val="20"/>
        </w:rPr>
        <w:t>Der Auftraggeber ist</w:t>
      </w:r>
      <w:r w:rsidR="00E64B52" w:rsidRPr="00792DE8">
        <w:rPr>
          <w:rFonts w:ascii="Arial" w:hAnsi="Arial" w:cs="Arial"/>
          <w:sz w:val="20"/>
          <w:szCs w:val="20"/>
        </w:rPr>
        <w:t xml:space="preserve"> ebenso</w:t>
      </w:r>
      <w:r w:rsidR="00625564" w:rsidRPr="00792DE8">
        <w:rPr>
          <w:rFonts w:ascii="Arial" w:hAnsi="Arial" w:cs="Arial"/>
          <w:sz w:val="20"/>
          <w:szCs w:val="20"/>
        </w:rPr>
        <w:t xml:space="preserve"> für die Grundierung der Fläche zuständig. </w:t>
      </w:r>
      <w:r w:rsidR="00672B63" w:rsidRPr="00792DE8">
        <w:rPr>
          <w:rFonts w:ascii="Arial" w:hAnsi="Arial" w:cs="Arial"/>
          <w:sz w:val="20"/>
          <w:szCs w:val="20"/>
        </w:rPr>
        <w:t xml:space="preserve">Die Künstler*innen sind verantwortlich für die umweltgerechte Entsorgung aller Utensilien und eine saubere Hinterlassung des Grafitti-Ortes. </w:t>
      </w:r>
    </w:p>
    <w:p w:rsidR="00C70037" w:rsidRPr="00792DE8" w:rsidRDefault="00C70037" w:rsidP="00ED592D">
      <w:pPr>
        <w:spacing w:line="280" w:lineRule="exact"/>
        <w:ind w:left="426"/>
        <w:jc w:val="both"/>
        <w:rPr>
          <w:rFonts w:ascii="Arial" w:hAnsi="Arial" w:cs="Arial"/>
          <w:sz w:val="20"/>
          <w:szCs w:val="20"/>
        </w:rPr>
      </w:pPr>
    </w:p>
    <w:p w:rsidR="0034600F" w:rsidRPr="00792DE8" w:rsidRDefault="00672B63" w:rsidP="00ED592D">
      <w:pPr>
        <w:spacing w:line="280" w:lineRule="exact"/>
        <w:ind w:left="426"/>
        <w:jc w:val="both"/>
        <w:rPr>
          <w:rFonts w:ascii="Arial" w:hAnsi="Arial" w:cs="Arial"/>
          <w:sz w:val="20"/>
          <w:szCs w:val="20"/>
        </w:rPr>
      </w:pPr>
      <w:r w:rsidRPr="00792DE8">
        <w:rPr>
          <w:rFonts w:ascii="Arial" w:hAnsi="Arial" w:cs="Arial"/>
          <w:sz w:val="20"/>
          <w:szCs w:val="20"/>
        </w:rPr>
        <w:t xml:space="preserve">Die Bekanntmachung von möglichen Aufträgen der Stadt Herrenberg erfolgt über den Graffiti-Beauftragten. </w:t>
      </w:r>
    </w:p>
    <w:p w:rsidR="0034600F" w:rsidRPr="00792DE8" w:rsidRDefault="0034600F" w:rsidP="00ED592D">
      <w:pPr>
        <w:spacing w:line="280" w:lineRule="exact"/>
        <w:ind w:left="426"/>
        <w:jc w:val="both"/>
        <w:rPr>
          <w:rFonts w:ascii="Arial" w:hAnsi="Arial" w:cs="Arial"/>
          <w:sz w:val="20"/>
          <w:szCs w:val="20"/>
        </w:rPr>
      </w:pPr>
    </w:p>
    <w:p w:rsidR="00B10CC9" w:rsidRPr="00792DE8" w:rsidRDefault="00E64B52" w:rsidP="00ED592D">
      <w:pPr>
        <w:spacing w:line="280" w:lineRule="exact"/>
        <w:ind w:left="426"/>
        <w:jc w:val="both"/>
        <w:rPr>
          <w:rFonts w:ascii="Arial" w:hAnsi="Arial" w:cs="Arial"/>
          <w:sz w:val="20"/>
          <w:szCs w:val="20"/>
        </w:rPr>
      </w:pPr>
      <w:r w:rsidRPr="00792DE8">
        <w:rPr>
          <w:rFonts w:ascii="Arial" w:hAnsi="Arial" w:cs="Arial"/>
          <w:sz w:val="20"/>
          <w:szCs w:val="20"/>
        </w:rPr>
        <w:t xml:space="preserve">Private Auftragsanfragen können </w:t>
      </w:r>
      <w:r w:rsidR="0034600F" w:rsidRPr="00792DE8">
        <w:rPr>
          <w:rFonts w:ascii="Arial" w:hAnsi="Arial" w:cs="Arial"/>
          <w:sz w:val="20"/>
          <w:szCs w:val="20"/>
        </w:rPr>
        <w:t xml:space="preserve">über den </w:t>
      </w:r>
      <w:r w:rsidR="00672B63" w:rsidRPr="00792DE8">
        <w:rPr>
          <w:rFonts w:ascii="Arial" w:hAnsi="Arial" w:cs="Arial"/>
          <w:sz w:val="20"/>
          <w:szCs w:val="20"/>
        </w:rPr>
        <w:t>Graffiti</w:t>
      </w:r>
      <w:r w:rsidR="0034600F" w:rsidRPr="00792DE8">
        <w:rPr>
          <w:rFonts w:ascii="Arial" w:hAnsi="Arial" w:cs="Arial"/>
          <w:sz w:val="20"/>
          <w:szCs w:val="20"/>
        </w:rPr>
        <w:t xml:space="preserve">-Verantwortlichen an interessierte Künstlerinnen und Künstler weitergegeben werden. Die Modalitäten klären Auftraggeber und Künstler/Künstlerinnen </w:t>
      </w:r>
      <w:r w:rsidR="00672B63" w:rsidRPr="00792DE8">
        <w:rPr>
          <w:rFonts w:ascii="Arial" w:hAnsi="Arial" w:cs="Arial"/>
          <w:sz w:val="20"/>
          <w:szCs w:val="20"/>
        </w:rPr>
        <w:t>direkt</w:t>
      </w:r>
      <w:r w:rsidR="0034600F" w:rsidRPr="00792DE8">
        <w:rPr>
          <w:rFonts w:ascii="Arial" w:hAnsi="Arial" w:cs="Arial"/>
          <w:sz w:val="20"/>
          <w:szCs w:val="20"/>
        </w:rPr>
        <w:t xml:space="preserve"> miteinander. </w:t>
      </w:r>
    </w:p>
    <w:p w:rsidR="00A87BF8" w:rsidRPr="00792DE8" w:rsidRDefault="00A87BF8" w:rsidP="00ED592D">
      <w:pPr>
        <w:spacing w:line="280" w:lineRule="exact"/>
        <w:ind w:left="426"/>
        <w:jc w:val="both"/>
        <w:rPr>
          <w:rFonts w:ascii="Arial" w:hAnsi="Arial" w:cs="Arial"/>
          <w:sz w:val="20"/>
          <w:szCs w:val="20"/>
        </w:rPr>
      </w:pPr>
    </w:p>
    <w:p w:rsidR="00ED592D" w:rsidRPr="00792DE8" w:rsidRDefault="00ED592D" w:rsidP="00ED592D">
      <w:pPr>
        <w:spacing w:line="280" w:lineRule="exact"/>
        <w:ind w:left="426"/>
        <w:jc w:val="both"/>
        <w:rPr>
          <w:rFonts w:ascii="Arial" w:hAnsi="Arial" w:cs="Arial"/>
          <w:sz w:val="20"/>
          <w:szCs w:val="20"/>
        </w:rPr>
      </w:pPr>
    </w:p>
    <w:p w:rsidR="00A87BF8" w:rsidRPr="00792DE8" w:rsidRDefault="0034600F" w:rsidP="00ED592D">
      <w:pPr>
        <w:tabs>
          <w:tab w:val="left" w:pos="426"/>
        </w:tabs>
        <w:spacing w:line="280" w:lineRule="exact"/>
        <w:jc w:val="both"/>
        <w:rPr>
          <w:rFonts w:ascii="Arial" w:hAnsi="Arial" w:cs="Arial"/>
          <w:bCs/>
          <w:sz w:val="20"/>
          <w:szCs w:val="20"/>
        </w:rPr>
      </w:pPr>
      <w:r w:rsidRPr="00792DE8">
        <w:rPr>
          <w:rFonts w:ascii="Arial" w:hAnsi="Arial" w:cs="Arial"/>
          <w:sz w:val="20"/>
          <w:szCs w:val="20"/>
        </w:rPr>
        <w:t>2.</w:t>
      </w:r>
      <w:r w:rsidR="00A87BF8" w:rsidRPr="00792DE8">
        <w:rPr>
          <w:rFonts w:ascii="Arial" w:hAnsi="Arial" w:cs="Arial"/>
          <w:sz w:val="20"/>
          <w:szCs w:val="20"/>
        </w:rPr>
        <w:t>3</w:t>
      </w:r>
      <w:r w:rsidR="00A61897" w:rsidRPr="00792DE8">
        <w:rPr>
          <w:rFonts w:ascii="Arial" w:hAnsi="Arial" w:cs="Arial"/>
          <w:sz w:val="20"/>
          <w:szCs w:val="20"/>
        </w:rPr>
        <w:tab/>
      </w:r>
      <w:r w:rsidR="00A87BF8" w:rsidRPr="00792DE8">
        <w:rPr>
          <w:rFonts w:ascii="Arial" w:hAnsi="Arial" w:cs="Arial"/>
          <w:bCs/>
          <w:sz w:val="20"/>
          <w:szCs w:val="20"/>
        </w:rPr>
        <w:t>Workshops an Schulen</w:t>
      </w:r>
    </w:p>
    <w:p w:rsidR="00A87BF8" w:rsidRPr="00792DE8" w:rsidRDefault="00A87BF8" w:rsidP="00ED592D">
      <w:pPr>
        <w:spacing w:line="280" w:lineRule="exact"/>
        <w:ind w:left="426"/>
        <w:jc w:val="both"/>
        <w:rPr>
          <w:rFonts w:ascii="Arial" w:hAnsi="Arial" w:cs="Arial"/>
          <w:bCs/>
          <w:sz w:val="20"/>
          <w:szCs w:val="20"/>
        </w:rPr>
      </w:pPr>
    </w:p>
    <w:p w:rsidR="0034600F" w:rsidRPr="00792DE8" w:rsidRDefault="0034600F" w:rsidP="00ED592D">
      <w:pPr>
        <w:spacing w:line="280" w:lineRule="exact"/>
        <w:ind w:left="426"/>
        <w:jc w:val="both"/>
        <w:rPr>
          <w:rFonts w:ascii="Arial" w:hAnsi="Arial" w:cs="Arial"/>
          <w:sz w:val="20"/>
          <w:szCs w:val="20"/>
        </w:rPr>
      </w:pPr>
      <w:r w:rsidRPr="00792DE8">
        <w:rPr>
          <w:rFonts w:ascii="Arial" w:hAnsi="Arial" w:cs="Arial"/>
          <w:sz w:val="20"/>
          <w:szCs w:val="20"/>
        </w:rPr>
        <w:t xml:space="preserve">Auf Nachfrage besteht die Möglichkeit, eine Fläche oder ein Objekt im Wege eines Workshops zu gestalten. Der Graffiti-Workshop besteht dabei aus einem Theorie- und einem Praxisteil und wird in Kooperation mit dem Jugendhaus Herrenberg durchgeführt. Das Mindestalter für die </w:t>
      </w:r>
      <w:r w:rsidR="00672B63" w:rsidRPr="00792DE8">
        <w:rPr>
          <w:rFonts w:ascii="Arial" w:hAnsi="Arial" w:cs="Arial"/>
          <w:sz w:val="20"/>
          <w:szCs w:val="20"/>
        </w:rPr>
        <w:t>Teilnahme</w:t>
      </w:r>
      <w:r w:rsidRPr="00792DE8">
        <w:rPr>
          <w:rFonts w:ascii="Arial" w:hAnsi="Arial" w:cs="Arial"/>
          <w:sz w:val="20"/>
          <w:szCs w:val="20"/>
        </w:rPr>
        <w:t xml:space="preserve"> liegt bei 12 Jahren bzw. ab </w:t>
      </w:r>
      <w:r w:rsidR="00672B63" w:rsidRPr="00792DE8">
        <w:rPr>
          <w:rFonts w:ascii="Arial" w:hAnsi="Arial" w:cs="Arial"/>
          <w:sz w:val="20"/>
          <w:szCs w:val="20"/>
        </w:rPr>
        <w:t>Klassenstufe</w:t>
      </w:r>
      <w:r w:rsidRPr="00792DE8">
        <w:rPr>
          <w:rFonts w:ascii="Arial" w:hAnsi="Arial" w:cs="Arial"/>
          <w:sz w:val="20"/>
          <w:szCs w:val="20"/>
        </w:rPr>
        <w:t xml:space="preserve"> 5. </w:t>
      </w:r>
    </w:p>
    <w:p w:rsidR="0034600F" w:rsidRPr="00792DE8" w:rsidRDefault="0034600F" w:rsidP="00ED592D">
      <w:pPr>
        <w:spacing w:line="280" w:lineRule="exact"/>
        <w:ind w:left="426"/>
        <w:jc w:val="both"/>
        <w:rPr>
          <w:rFonts w:ascii="Arial" w:hAnsi="Arial" w:cs="Arial"/>
          <w:sz w:val="20"/>
          <w:szCs w:val="20"/>
        </w:rPr>
      </w:pPr>
    </w:p>
    <w:p w:rsidR="00A87BF8" w:rsidRPr="00792DE8" w:rsidRDefault="00A87BF8" w:rsidP="00242592">
      <w:pPr>
        <w:spacing w:line="280" w:lineRule="exact"/>
        <w:rPr>
          <w:rFonts w:ascii="Arial" w:hAnsi="Arial" w:cs="Arial"/>
          <w:bCs/>
          <w:sz w:val="20"/>
          <w:szCs w:val="20"/>
        </w:rPr>
      </w:pPr>
    </w:p>
    <w:p w:rsidR="000E5FA7" w:rsidRPr="00792DE8" w:rsidRDefault="000E5FA7" w:rsidP="00242592">
      <w:pPr>
        <w:spacing w:line="280" w:lineRule="exact"/>
        <w:rPr>
          <w:rFonts w:ascii="Arial" w:hAnsi="Arial" w:cs="Arial"/>
          <w:bCs/>
          <w:sz w:val="20"/>
          <w:szCs w:val="20"/>
        </w:rPr>
      </w:pPr>
    </w:p>
    <w:p w:rsidR="000E5FA7" w:rsidRPr="00792DE8" w:rsidRDefault="000E5FA7" w:rsidP="00242592">
      <w:pPr>
        <w:spacing w:line="280" w:lineRule="exact"/>
        <w:rPr>
          <w:rFonts w:ascii="Arial" w:hAnsi="Arial" w:cs="Arial"/>
          <w:bCs/>
          <w:sz w:val="20"/>
          <w:szCs w:val="20"/>
        </w:rPr>
      </w:pPr>
    </w:p>
    <w:p w:rsidR="00672B63" w:rsidRPr="00792DE8" w:rsidRDefault="00672B63">
      <w:pPr>
        <w:widowControl/>
        <w:suppressAutoHyphens w:val="0"/>
        <w:rPr>
          <w:rFonts w:ascii="Arial" w:hAnsi="Arial" w:cs="Arial"/>
          <w:bCs/>
          <w:sz w:val="20"/>
          <w:szCs w:val="20"/>
        </w:rPr>
      </w:pPr>
      <w:r w:rsidRPr="00792DE8">
        <w:rPr>
          <w:rFonts w:ascii="Arial" w:hAnsi="Arial" w:cs="Arial"/>
          <w:bCs/>
          <w:sz w:val="20"/>
          <w:szCs w:val="20"/>
        </w:rPr>
        <w:br w:type="page"/>
      </w:r>
    </w:p>
    <w:p w:rsidR="000E5FA7" w:rsidRPr="00792DE8" w:rsidRDefault="00672B63" w:rsidP="00242592">
      <w:pPr>
        <w:spacing w:line="280" w:lineRule="exact"/>
        <w:rPr>
          <w:rFonts w:ascii="Arial" w:hAnsi="Arial" w:cs="Arial"/>
          <w:bCs/>
          <w:sz w:val="20"/>
          <w:szCs w:val="20"/>
        </w:rPr>
      </w:pPr>
      <w:r w:rsidRPr="00792DE8">
        <w:rPr>
          <w:rFonts w:ascii="Arial" w:hAnsi="Arial" w:cs="Arial"/>
          <w:bCs/>
          <w:sz w:val="20"/>
          <w:szCs w:val="20"/>
        </w:rPr>
        <w:lastRenderedPageBreak/>
        <w:t>Anlage:</w:t>
      </w:r>
    </w:p>
    <w:p w:rsidR="00672B63" w:rsidRPr="00792DE8" w:rsidRDefault="00672B63" w:rsidP="00242592">
      <w:pPr>
        <w:spacing w:line="280" w:lineRule="exact"/>
        <w:rPr>
          <w:rFonts w:ascii="Arial" w:hAnsi="Arial" w:cs="Arial"/>
          <w:bCs/>
          <w:sz w:val="20"/>
          <w:szCs w:val="20"/>
        </w:rPr>
      </w:pPr>
    </w:p>
    <w:p w:rsidR="00672B63" w:rsidRPr="00792DE8" w:rsidRDefault="00672B63" w:rsidP="00242592">
      <w:pPr>
        <w:spacing w:line="280" w:lineRule="exact"/>
        <w:rPr>
          <w:rFonts w:ascii="Arial" w:hAnsi="Arial" w:cs="Arial"/>
          <w:bCs/>
          <w:sz w:val="20"/>
          <w:szCs w:val="20"/>
        </w:rPr>
      </w:pPr>
      <w:r w:rsidRPr="00792DE8">
        <w:rPr>
          <w:rFonts w:ascii="Arial" w:hAnsi="Arial" w:cs="Arial"/>
          <w:bCs/>
          <w:sz w:val="20"/>
          <w:szCs w:val="20"/>
        </w:rPr>
        <w:t>Für Graffiti vorgesehene Flächen</w:t>
      </w:r>
    </w:p>
    <w:p w:rsidR="00672B63" w:rsidRPr="00792DE8" w:rsidRDefault="00672B63" w:rsidP="00242592">
      <w:pPr>
        <w:spacing w:line="280" w:lineRule="exact"/>
        <w:rPr>
          <w:rFonts w:ascii="Arial" w:hAnsi="Arial" w:cs="Arial"/>
          <w:bCs/>
          <w:sz w:val="20"/>
          <w:szCs w:val="20"/>
        </w:rPr>
      </w:pPr>
    </w:p>
    <w:p w:rsidR="00672B63" w:rsidRPr="00792DE8" w:rsidRDefault="00672B63" w:rsidP="00672B63">
      <w:pPr>
        <w:widowControl/>
        <w:suppressAutoHyphens w:val="0"/>
        <w:spacing w:after="200" w:line="276" w:lineRule="auto"/>
        <w:rPr>
          <w:rFonts w:ascii="Arial" w:eastAsiaTheme="minorHAnsi" w:hAnsi="Arial" w:cs="Arial"/>
          <w:color w:val="auto"/>
          <w:sz w:val="22"/>
          <w:szCs w:val="22"/>
          <w:lang w:eastAsia="en-US" w:bidi="ar-SA"/>
        </w:rPr>
      </w:pPr>
    </w:p>
    <w:p w:rsidR="00672B63" w:rsidRPr="00792DE8" w:rsidRDefault="00672B63" w:rsidP="00672B63">
      <w:pPr>
        <w:pStyle w:val="Listenabsatz"/>
        <w:widowControl/>
        <w:numPr>
          <w:ilvl w:val="0"/>
          <w:numId w:val="6"/>
        </w:numPr>
        <w:tabs>
          <w:tab w:val="left" w:pos="567"/>
        </w:tabs>
        <w:suppressAutoHyphens w:val="0"/>
        <w:spacing w:after="200" w:line="276" w:lineRule="auto"/>
        <w:ind w:hanging="720"/>
        <w:rPr>
          <w:rFonts w:ascii="Arial" w:eastAsiaTheme="minorHAnsi" w:hAnsi="Arial" w:cs="Arial"/>
          <w:color w:val="auto"/>
          <w:sz w:val="22"/>
          <w:szCs w:val="22"/>
          <w:lang w:eastAsia="en-US" w:bidi="ar-SA"/>
        </w:rPr>
      </w:pPr>
      <w:r w:rsidRPr="00792DE8">
        <w:rPr>
          <w:rFonts w:ascii="Arial" w:eastAsiaTheme="minorHAnsi" w:hAnsi="Arial" w:cs="Arial"/>
          <w:color w:val="auto"/>
          <w:sz w:val="22"/>
          <w:szCs w:val="22"/>
          <w:lang w:eastAsia="en-US" w:bidi="ar-SA"/>
        </w:rPr>
        <w:t xml:space="preserve">Eingangsbereich Mensa </w:t>
      </w:r>
      <w:r w:rsidR="001B77C0" w:rsidRPr="00792DE8">
        <w:rPr>
          <w:rFonts w:ascii="Arial" w:eastAsiaTheme="minorHAnsi" w:hAnsi="Arial" w:cs="Arial"/>
          <w:color w:val="auto"/>
          <w:sz w:val="22"/>
          <w:szCs w:val="22"/>
          <w:lang w:eastAsia="en-US" w:bidi="ar-SA"/>
        </w:rPr>
        <w:t>Längenholz</w:t>
      </w:r>
    </w:p>
    <w:p w:rsidR="00672B63" w:rsidRPr="00672B63" w:rsidRDefault="00672B63" w:rsidP="00672B63">
      <w:pPr>
        <w:widowControl/>
        <w:suppressAutoHyphens w:val="0"/>
        <w:spacing w:after="200" w:line="276" w:lineRule="auto"/>
        <w:ind w:firstLine="567"/>
        <w:rPr>
          <w:rFonts w:asciiTheme="minorHAnsi" w:eastAsiaTheme="minorHAnsi" w:hAnsiTheme="minorHAnsi" w:cstheme="minorBidi"/>
          <w:color w:val="auto"/>
          <w:sz w:val="22"/>
          <w:szCs w:val="22"/>
          <w:lang w:eastAsia="en-US" w:bidi="ar-SA"/>
        </w:rPr>
      </w:pPr>
      <w:r w:rsidRPr="00672B63">
        <w:rPr>
          <w:rFonts w:asciiTheme="minorHAnsi" w:eastAsiaTheme="minorHAnsi" w:hAnsiTheme="minorHAnsi" w:cstheme="minorBidi"/>
          <w:noProof/>
          <w:color w:val="auto"/>
          <w:sz w:val="22"/>
          <w:szCs w:val="22"/>
          <w:lang w:eastAsia="de-DE" w:bidi="ar-SA"/>
        </w:rPr>
        <w:drawing>
          <wp:inline distT="0" distB="0" distL="0" distR="0">
            <wp:extent cx="4905375" cy="3672949"/>
            <wp:effectExtent l="0" t="0" r="0" b="3810"/>
            <wp:docPr id="6" name="Grafik 6" descr="\\S-WS-08024\Home$\Kalmbach\Rangierordner 2\GrafittiVorschläge\2911_00_Mensa_lä_Haupteingan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S-08024\Home$\Kalmbach\Rangierordner 2\GrafittiVorschläge\2911_00_Mensa_lä_Haupteingang(01).JPG"/>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8994" cy="3683146"/>
                    </a:xfrm>
                    <a:prstGeom prst="rect">
                      <a:avLst/>
                    </a:prstGeom>
                    <a:noFill/>
                    <a:ln>
                      <a:noFill/>
                    </a:ln>
                  </pic:spPr>
                </pic:pic>
              </a:graphicData>
            </a:graphic>
          </wp:inline>
        </w:drawing>
      </w:r>
    </w:p>
    <w:p w:rsidR="00672B63" w:rsidRPr="00672B63" w:rsidRDefault="00672B63" w:rsidP="00672B63">
      <w:pPr>
        <w:widowControl/>
        <w:suppressAutoHyphens w:val="0"/>
        <w:spacing w:after="200" w:line="276" w:lineRule="auto"/>
        <w:ind w:left="567"/>
        <w:rPr>
          <w:rFonts w:asciiTheme="minorHAnsi" w:eastAsiaTheme="minorHAnsi" w:hAnsiTheme="minorHAnsi" w:cstheme="minorBidi"/>
          <w:color w:val="auto"/>
          <w:sz w:val="22"/>
          <w:szCs w:val="22"/>
          <w:lang w:eastAsia="en-US" w:bidi="ar-SA"/>
        </w:rPr>
      </w:pPr>
      <w:r w:rsidRPr="00672B63">
        <w:rPr>
          <w:rFonts w:asciiTheme="minorHAnsi" w:eastAsiaTheme="minorHAnsi" w:hAnsiTheme="minorHAnsi" w:cstheme="minorBidi"/>
          <w:noProof/>
          <w:color w:val="auto"/>
          <w:sz w:val="22"/>
          <w:szCs w:val="22"/>
          <w:lang w:eastAsia="de-DE" w:bidi="ar-SA"/>
        </w:rPr>
        <w:drawing>
          <wp:inline distT="0" distB="0" distL="0" distR="0">
            <wp:extent cx="4910316" cy="3676650"/>
            <wp:effectExtent l="0" t="0" r="5080" b="0"/>
            <wp:docPr id="7" name="Grafik 7" descr="\\S-WS-08024\Home$\Kalmbach\Rangierordner 2\GrafittiVorschläge\2911_00_Mensa_lä_Haupteinga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S-08024\Home$\Kalmbach\Rangierordner 2\GrafittiVorschläge\2911_00_Mensa_lä_Haupteingang(2).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0316" cy="3676650"/>
                    </a:xfrm>
                    <a:prstGeom prst="rect">
                      <a:avLst/>
                    </a:prstGeom>
                    <a:noFill/>
                    <a:ln>
                      <a:noFill/>
                    </a:ln>
                  </pic:spPr>
                </pic:pic>
              </a:graphicData>
            </a:graphic>
          </wp:inline>
        </w:drawing>
      </w:r>
    </w:p>
    <w:p w:rsidR="00672B63" w:rsidRPr="00672B63" w:rsidRDefault="00672B63" w:rsidP="00672B63">
      <w:pPr>
        <w:widowControl/>
        <w:suppressAutoHyphens w:val="0"/>
        <w:spacing w:after="200" w:line="276" w:lineRule="auto"/>
        <w:rPr>
          <w:rFonts w:asciiTheme="minorHAnsi" w:eastAsiaTheme="minorHAnsi" w:hAnsiTheme="minorHAnsi" w:cstheme="minorBidi"/>
          <w:color w:val="auto"/>
          <w:sz w:val="22"/>
          <w:szCs w:val="22"/>
          <w:lang w:eastAsia="en-US" w:bidi="ar-SA"/>
        </w:rPr>
      </w:pPr>
    </w:p>
    <w:p w:rsidR="00672B63" w:rsidRDefault="00672B63" w:rsidP="00672B63">
      <w:pPr>
        <w:widowControl/>
        <w:suppressAutoHyphens w:val="0"/>
        <w:spacing w:after="200" w:line="276" w:lineRule="auto"/>
        <w:rPr>
          <w:rFonts w:asciiTheme="minorHAnsi" w:eastAsiaTheme="minorHAnsi" w:hAnsiTheme="minorHAnsi" w:cstheme="minorBidi"/>
          <w:color w:val="auto"/>
          <w:sz w:val="22"/>
          <w:szCs w:val="22"/>
          <w:lang w:eastAsia="en-US" w:bidi="ar-SA"/>
        </w:rPr>
      </w:pPr>
    </w:p>
    <w:p w:rsidR="00672B63" w:rsidRDefault="00672B63" w:rsidP="00672B63">
      <w:pPr>
        <w:widowControl/>
        <w:suppressAutoHyphens w:val="0"/>
        <w:spacing w:after="200" w:line="276" w:lineRule="auto"/>
        <w:rPr>
          <w:rFonts w:asciiTheme="minorHAnsi" w:eastAsiaTheme="minorHAnsi" w:hAnsiTheme="minorHAnsi" w:cstheme="minorBidi"/>
          <w:color w:val="auto"/>
          <w:sz w:val="22"/>
          <w:szCs w:val="22"/>
          <w:lang w:eastAsia="en-US" w:bidi="ar-SA"/>
        </w:rPr>
      </w:pPr>
    </w:p>
    <w:p w:rsidR="00672B63" w:rsidRPr="00672B63" w:rsidRDefault="00672B63" w:rsidP="00672B63">
      <w:pPr>
        <w:pStyle w:val="Listenabsatz"/>
        <w:widowControl/>
        <w:numPr>
          <w:ilvl w:val="0"/>
          <w:numId w:val="6"/>
        </w:numPr>
        <w:tabs>
          <w:tab w:val="left" w:pos="567"/>
        </w:tabs>
        <w:suppressAutoHyphens w:val="0"/>
        <w:spacing w:after="200" w:line="276" w:lineRule="auto"/>
        <w:ind w:hanging="720"/>
        <w:rPr>
          <w:rFonts w:asciiTheme="minorHAnsi" w:eastAsiaTheme="minorHAnsi" w:hAnsiTheme="minorHAnsi" w:cstheme="minorBidi"/>
          <w:color w:val="auto"/>
          <w:sz w:val="22"/>
          <w:szCs w:val="22"/>
          <w:lang w:eastAsia="en-US" w:bidi="ar-SA"/>
        </w:rPr>
      </w:pPr>
      <w:r w:rsidRPr="00672B63">
        <w:rPr>
          <w:rFonts w:asciiTheme="minorHAnsi" w:eastAsiaTheme="minorHAnsi" w:hAnsiTheme="minorHAnsi" w:cstheme="minorBidi"/>
          <w:color w:val="auto"/>
          <w:sz w:val="22"/>
          <w:szCs w:val="22"/>
          <w:lang w:eastAsia="en-US" w:bidi="ar-SA"/>
        </w:rPr>
        <w:t>Ostseite Sporthalle Längenholz</w:t>
      </w:r>
    </w:p>
    <w:p w:rsidR="00672B63" w:rsidRPr="00672B63" w:rsidRDefault="00672B63" w:rsidP="00672B63">
      <w:pPr>
        <w:widowControl/>
        <w:suppressAutoHyphens w:val="0"/>
        <w:spacing w:after="200" w:line="276" w:lineRule="auto"/>
        <w:ind w:firstLine="567"/>
        <w:rPr>
          <w:rFonts w:asciiTheme="minorHAnsi" w:eastAsiaTheme="minorHAnsi" w:hAnsiTheme="minorHAnsi" w:cstheme="minorBidi"/>
          <w:color w:val="auto"/>
          <w:sz w:val="22"/>
          <w:szCs w:val="22"/>
          <w:lang w:eastAsia="en-US" w:bidi="ar-SA"/>
        </w:rPr>
      </w:pPr>
      <w:r w:rsidRPr="00672B63">
        <w:rPr>
          <w:rFonts w:asciiTheme="minorHAnsi" w:eastAsiaTheme="minorHAnsi" w:hAnsiTheme="minorHAnsi" w:cstheme="minorBidi"/>
          <w:noProof/>
          <w:color w:val="auto"/>
          <w:sz w:val="22"/>
          <w:szCs w:val="22"/>
          <w:lang w:eastAsia="de-DE" w:bidi="ar-SA"/>
        </w:rPr>
        <w:drawing>
          <wp:inline distT="0" distB="0" distL="0" distR="0">
            <wp:extent cx="4895850" cy="3665820"/>
            <wp:effectExtent l="0" t="0" r="0" b="0"/>
            <wp:docPr id="8" name="Grafik 8" descr="\\S-WS-08024\Home$\Kalmbach\Rangierordner 2\GrafittiVorschläge\5621_00_SH_längenh_Rückseit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S-08024\Home$\Kalmbach\Rangierordner 2\GrafittiVorschläge\5621_00_SH_längenh_Rückseite(01).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2963" cy="3678633"/>
                    </a:xfrm>
                    <a:prstGeom prst="rect">
                      <a:avLst/>
                    </a:prstGeom>
                    <a:noFill/>
                    <a:ln>
                      <a:noFill/>
                    </a:ln>
                  </pic:spPr>
                </pic:pic>
              </a:graphicData>
            </a:graphic>
          </wp:inline>
        </w:drawing>
      </w:r>
    </w:p>
    <w:p w:rsidR="00672B63" w:rsidRPr="00672B63" w:rsidRDefault="00672B63" w:rsidP="00672B63">
      <w:pPr>
        <w:widowControl/>
        <w:suppressAutoHyphens w:val="0"/>
        <w:spacing w:after="200" w:line="276" w:lineRule="auto"/>
        <w:ind w:firstLine="567"/>
        <w:rPr>
          <w:rFonts w:asciiTheme="minorHAnsi" w:eastAsiaTheme="minorHAnsi" w:hAnsiTheme="minorHAnsi" w:cstheme="minorBidi"/>
          <w:color w:val="auto"/>
          <w:sz w:val="22"/>
          <w:szCs w:val="22"/>
          <w:lang w:eastAsia="en-US" w:bidi="ar-SA"/>
        </w:rPr>
      </w:pPr>
      <w:r w:rsidRPr="00672B63">
        <w:rPr>
          <w:rFonts w:asciiTheme="minorHAnsi" w:eastAsiaTheme="minorHAnsi" w:hAnsiTheme="minorHAnsi" w:cstheme="minorBidi"/>
          <w:noProof/>
          <w:color w:val="auto"/>
          <w:sz w:val="22"/>
          <w:szCs w:val="22"/>
          <w:lang w:eastAsia="de-DE" w:bidi="ar-SA"/>
        </w:rPr>
        <w:drawing>
          <wp:inline distT="0" distB="0" distL="0" distR="0">
            <wp:extent cx="4895850" cy="3665819"/>
            <wp:effectExtent l="0" t="0" r="0" b="0"/>
            <wp:docPr id="9" name="Grafik 9" descr="\\S-WS-08024\Home$\Kalmbach\Rangierordner 2\GrafittiVorschläge\5621_00_SH_längenh_Rückse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WS-08024\Home$\Kalmbach\Rangierordner 2\GrafittiVorschläge\5621_00_SH_längenh_Rückseite(2).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13351" cy="3678923"/>
                    </a:xfrm>
                    <a:prstGeom prst="rect">
                      <a:avLst/>
                    </a:prstGeom>
                    <a:noFill/>
                    <a:ln>
                      <a:noFill/>
                    </a:ln>
                  </pic:spPr>
                </pic:pic>
              </a:graphicData>
            </a:graphic>
          </wp:inline>
        </w:drawing>
      </w:r>
    </w:p>
    <w:p w:rsidR="00672B63" w:rsidRPr="00672B63" w:rsidRDefault="00672B63" w:rsidP="00672B63">
      <w:pPr>
        <w:pStyle w:val="Listenabsatz"/>
        <w:widowControl/>
        <w:numPr>
          <w:ilvl w:val="0"/>
          <w:numId w:val="6"/>
        </w:numPr>
        <w:tabs>
          <w:tab w:val="left" w:pos="567"/>
        </w:tabs>
        <w:suppressAutoHyphens w:val="0"/>
        <w:spacing w:after="200" w:line="276" w:lineRule="auto"/>
        <w:ind w:hanging="720"/>
        <w:rPr>
          <w:rFonts w:asciiTheme="minorHAnsi" w:eastAsiaTheme="minorHAnsi" w:hAnsiTheme="minorHAnsi" w:cstheme="minorBidi"/>
          <w:color w:val="auto"/>
          <w:sz w:val="22"/>
          <w:szCs w:val="22"/>
          <w:lang w:eastAsia="en-US" w:bidi="ar-SA"/>
        </w:rPr>
      </w:pPr>
      <w:r w:rsidRPr="00672B63">
        <w:rPr>
          <w:rFonts w:asciiTheme="minorHAnsi" w:eastAsiaTheme="minorHAnsi" w:hAnsiTheme="minorHAnsi" w:cstheme="minorBidi"/>
          <w:color w:val="auto"/>
          <w:sz w:val="22"/>
          <w:szCs w:val="22"/>
          <w:lang w:eastAsia="en-US" w:bidi="ar-SA"/>
        </w:rPr>
        <w:lastRenderedPageBreak/>
        <w:t>Eingangsbereich Sporthalle Längenholz</w:t>
      </w:r>
    </w:p>
    <w:p w:rsidR="00672B63" w:rsidRPr="00672B63" w:rsidRDefault="00672B63" w:rsidP="00672B63">
      <w:pPr>
        <w:widowControl/>
        <w:suppressAutoHyphens w:val="0"/>
        <w:spacing w:after="200" w:line="276" w:lineRule="auto"/>
        <w:ind w:firstLine="567"/>
        <w:rPr>
          <w:rFonts w:asciiTheme="minorHAnsi" w:eastAsiaTheme="minorHAnsi" w:hAnsiTheme="minorHAnsi" w:cstheme="minorBidi"/>
          <w:color w:val="auto"/>
          <w:sz w:val="22"/>
          <w:szCs w:val="22"/>
          <w:lang w:eastAsia="en-US" w:bidi="ar-SA"/>
        </w:rPr>
      </w:pPr>
      <w:r w:rsidRPr="00672B63">
        <w:rPr>
          <w:rFonts w:asciiTheme="minorHAnsi" w:eastAsiaTheme="minorHAnsi" w:hAnsiTheme="minorHAnsi" w:cstheme="minorBidi"/>
          <w:noProof/>
          <w:color w:val="auto"/>
          <w:sz w:val="22"/>
          <w:szCs w:val="22"/>
          <w:bdr w:val="single" w:sz="4" w:space="0" w:color="auto"/>
          <w:lang w:eastAsia="de-DE" w:bidi="ar-SA"/>
        </w:rPr>
        <w:drawing>
          <wp:inline distT="0" distB="0" distL="0" distR="0">
            <wp:extent cx="4781550" cy="3580235"/>
            <wp:effectExtent l="0" t="0" r="0" b="1270"/>
            <wp:docPr id="10" name="Grafik 10" descr="\\S-WS-08024\Home$\Kalmbach\Rangierordner 2\GrafittiVorschläge\5621_00_SH_Längenh_Vorn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WS-08024\Home$\Kalmbach\Rangierordner 2\GrafittiVorschläge\5621_00_SH_Längenh_Vorne(01).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7166" cy="3584440"/>
                    </a:xfrm>
                    <a:prstGeom prst="rect">
                      <a:avLst/>
                    </a:prstGeom>
                    <a:noFill/>
                    <a:ln>
                      <a:noFill/>
                    </a:ln>
                  </pic:spPr>
                </pic:pic>
              </a:graphicData>
            </a:graphic>
          </wp:inline>
        </w:drawing>
      </w:r>
    </w:p>
    <w:p w:rsidR="00672B63" w:rsidRDefault="00672B63" w:rsidP="00672B63">
      <w:pPr>
        <w:widowControl/>
        <w:suppressAutoHyphens w:val="0"/>
        <w:spacing w:after="200" w:line="276" w:lineRule="auto"/>
        <w:rPr>
          <w:rFonts w:asciiTheme="minorHAnsi" w:eastAsiaTheme="minorHAnsi" w:hAnsiTheme="minorHAnsi" w:cstheme="minorBidi"/>
          <w:color w:val="auto"/>
          <w:sz w:val="22"/>
          <w:szCs w:val="22"/>
          <w:lang w:eastAsia="en-US" w:bidi="ar-SA"/>
        </w:rPr>
      </w:pPr>
    </w:p>
    <w:p w:rsidR="00672B63" w:rsidRDefault="00672B63" w:rsidP="00672B63">
      <w:pPr>
        <w:widowControl/>
        <w:suppressAutoHyphens w:val="0"/>
        <w:spacing w:after="200" w:line="276" w:lineRule="auto"/>
        <w:rPr>
          <w:rFonts w:asciiTheme="minorHAnsi" w:eastAsiaTheme="minorHAnsi" w:hAnsiTheme="minorHAnsi" w:cstheme="minorBidi"/>
          <w:color w:val="auto"/>
          <w:sz w:val="22"/>
          <w:szCs w:val="22"/>
          <w:lang w:eastAsia="en-US" w:bidi="ar-SA"/>
        </w:rPr>
      </w:pPr>
      <w:r>
        <w:rPr>
          <w:rFonts w:asciiTheme="minorHAnsi" w:eastAsiaTheme="minorHAnsi" w:hAnsiTheme="minorHAnsi" w:cstheme="minorBidi"/>
          <w:color w:val="auto"/>
          <w:sz w:val="22"/>
          <w:szCs w:val="22"/>
          <w:lang w:eastAsia="en-US" w:bidi="ar-SA"/>
        </w:rPr>
        <w:t>4.</w:t>
      </w:r>
      <w:r>
        <w:rPr>
          <w:rFonts w:asciiTheme="minorHAnsi" w:eastAsiaTheme="minorHAnsi" w:hAnsiTheme="minorHAnsi" w:cstheme="minorBidi"/>
          <w:color w:val="auto"/>
          <w:sz w:val="22"/>
          <w:szCs w:val="22"/>
          <w:lang w:eastAsia="en-US" w:bidi="ar-SA"/>
        </w:rPr>
        <w:tab/>
      </w:r>
      <w:r w:rsidRPr="00672B63">
        <w:rPr>
          <w:rFonts w:asciiTheme="minorHAnsi" w:eastAsiaTheme="minorHAnsi" w:hAnsiTheme="minorHAnsi" w:cstheme="minorBidi"/>
          <w:color w:val="auto"/>
          <w:sz w:val="22"/>
          <w:szCs w:val="22"/>
          <w:lang w:eastAsia="en-US" w:bidi="ar-SA"/>
        </w:rPr>
        <w:t xml:space="preserve">Atrium Längenholz, </w:t>
      </w:r>
      <w:r>
        <w:rPr>
          <w:rFonts w:asciiTheme="minorHAnsi" w:eastAsiaTheme="minorHAnsi" w:hAnsiTheme="minorHAnsi" w:cstheme="minorBidi"/>
          <w:color w:val="auto"/>
          <w:sz w:val="22"/>
          <w:szCs w:val="22"/>
          <w:lang w:eastAsia="en-US" w:bidi="ar-SA"/>
        </w:rPr>
        <w:t>v</w:t>
      </w:r>
      <w:r w:rsidRPr="00672B63">
        <w:rPr>
          <w:rFonts w:asciiTheme="minorHAnsi" w:eastAsiaTheme="minorHAnsi" w:hAnsiTheme="minorHAnsi" w:cstheme="minorBidi"/>
          <w:color w:val="auto"/>
          <w:sz w:val="22"/>
          <w:szCs w:val="22"/>
          <w:lang w:eastAsia="en-US" w:bidi="ar-SA"/>
        </w:rPr>
        <w:t>ordere Abschlu</w:t>
      </w:r>
      <w:r w:rsidR="00A1195C">
        <w:rPr>
          <w:rFonts w:asciiTheme="minorHAnsi" w:eastAsiaTheme="minorHAnsi" w:hAnsiTheme="minorHAnsi" w:cstheme="minorBidi"/>
          <w:color w:val="auto"/>
          <w:sz w:val="22"/>
          <w:szCs w:val="22"/>
          <w:lang w:eastAsia="en-US" w:bidi="ar-SA"/>
        </w:rPr>
        <w:t>ss</w:t>
      </w:r>
      <w:bookmarkStart w:id="0" w:name="_GoBack"/>
      <w:bookmarkEnd w:id="0"/>
      <w:r w:rsidRPr="00672B63">
        <w:rPr>
          <w:rFonts w:asciiTheme="minorHAnsi" w:eastAsiaTheme="minorHAnsi" w:hAnsiTheme="minorHAnsi" w:cstheme="minorBidi"/>
          <w:color w:val="auto"/>
          <w:sz w:val="22"/>
          <w:szCs w:val="22"/>
          <w:lang w:eastAsia="en-US" w:bidi="ar-SA"/>
        </w:rPr>
        <w:t xml:space="preserve">mauer </w:t>
      </w:r>
    </w:p>
    <w:p w:rsidR="00672B63" w:rsidRPr="00672B63" w:rsidRDefault="00672B63" w:rsidP="00672B63">
      <w:pPr>
        <w:widowControl/>
        <w:suppressAutoHyphens w:val="0"/>
        <w:spacing w:after="200" w:line="276" w:lineRule="auto"/>
        <w:ind w:firstLine="567"/>
        <w:rPr>
          <w:rFonts w:asciiTheme="minorHAnsi" w:eastAsiaTheme="minorHAnsi" w:hAnsiTheme="minorHAnsi" w:cstheme="minorBidi"/>
          <w:color w:val="auto"/>
          <w:sz w:val="22"/>
          <w:szCs w:val="22"/>
          <w:lang w:eastAsia="en-US" w:bidi="ar-SA"/>
        </w:rPr>
      </w:pPr>
      <w:r>
        <w:rPr>
          <w:rFonts w:asciiTheme="minorHAnsi" w:eastAsiaTheme="minorHAnsi" w:hAnsiTheme="minorHAnsi" w:cstheme="minorBidi"/>
          <w:noProof/>
          <w:color w:val="auto"/>
          <w:sz w:val="22"/>
          <w:szCs w:val="22"/>
          <w:lang w:eastAsia="de-DE" w:bidi="ar-SA"/>
        </w:rPr>
        <w:drawing>
          <wp:inline distT="0" distB="0" distL="0" distR="0">
            <wp:extent cx="4856825" cy="3635264"/>
            <wp:effectExtent l="0" t="0" r="1270" b="381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60025" cy="3637659"/>
                    </a:xfrm>
                    <a:prstGeom prst="rect">
                      <a:avLst/>
                    </a:prstGeom>
                    <a:noFill/>
                  </pic:spPr>
                </pic:pic>
              </a:graphicData>
            </a:graphic>
          </wp:inline>
        </w:drawing>
      </w:r>
      <w:r w:rsidRPr="00672B63">
        <w:rPr>
          <w:rFonts w:asciiTheme="minorHAnsi" w:eastAsiaTheme="minorHAnsi" w:hAnsiTheme="minorHAnsi" w:cstheme="minorBidi"/>
          <w:color w:val="auto"/>
          <w:sz w:val="22"/>
          <w:szCs w:val="22"/>
          <w:lang w:eastAsia="en-US" w:bidi="ar-SA"/>
        </w:rPr>
        <w:t>.</w:t>
      </w:r>
    </w:p>
    <w:p w:rsidR="00672B63" w:rsidRDefault="00672B63" w:rsidP="00672B63">
      <w:pPr>
        <w:widowControl/>
        <w:suppressAutoHyphens w:val="0"/>
        <w:spacing w:after="200" w:line="276" w:lineRule="auto"/>
        <w:rPr>
          <w:rFonts w:asciiTheme="minorHAnsi" w:eastAsiaTheme="minorHAnsi" w:hAnsiTheme="minorHAnsi" w:cstheme="minorBidi"/>
          <w:color w:val="auto"/>
          <w:sz w:val="22"/>
          <w:szCs w:val="22"/>
          <w:lang w:eastAsia="en-US" w:bidi="ar-SA"/>
        </w:rPr>
      </w:pPr>
    </w:p>
    <w:p w:rsidR="00672B63" w:rsidRPr="00672B63" w:rsidRDefault="00672B63" w:rsidP="00672B63">
      <w:pPr>
        <w:widowControl/>
        <w:suppressAutoHyphens w:val="0"/>
        <w:spacing w:after="200" w:line="276" w:lineRule="auto"/>
        <w:rPr>
          <w:rFonts w:asciiTheme="minorHAnsi" w:eastAsiaTheme="minorHAnsi" w:hAnsiTheme="minorHAnsi" w:cstheme="minorBidi"/>
          <w:color w:val="auto"/>
          <w:sz w:val="22"/>
          <w:szCs w:val="22"/>
          <w:lang w:eastAsia="en-US" w:bidi="ar-SA"/>
        </w:rPr>
      </w:pPr>
    </w:p>
    <w:p w:rsidR="00672B63" w:rsidRPr="00672B63" w:rsidRDefault="00672B63" w:rsidP="00672B63">
      <w:pPr>
        <w:pStyle w:val="Listenabsatz"/>
        <w:widowControl/>
        <w:numPr>
          <w:ilvl w:val="0"/>
          <w:numId w:val="7"/>
        </w:numPr>
        <w:suppressAutoHyphens w:val="0"/>
        <w:spacing w:after="200" w:line="276" w:lineRule="auto"/>
        <w:ind w:left="567" w:hanging="567"/>
        <w:rPr>
          <w:rFonts w:asciiTheme="minorHAnsi" w:eastAsiaTheme="minorHAnsi" w:hAnsiTheme="minorHAnsi" w:cstheme="minorBidi"/>
          <w:color w:val="auto"/>
          <w:sz w:val="22"/>
          <w:szCs w:val="22"/>
          <w:lang w:eastAsia="en-US" w:bidi="ar-SA"/>
        </w:rPr>
      </w:pPr>
      <w:r w:rsidRPr="00672B63">
        <w:rPr>
          <w:rFonts w:asciiTheme="minorHAnsi" w:eastAsiaTheme="minorHAnsi" w:hAnsiTheme="minorHAnsi" w:cstheme="minorBidi"/>
          <w:color w:val="auto"/>
          <w:sz w:val="22"/>
          <w:szCs w:val="22"/>
          <w:lang w:eastAsia="en-US" w:bidi="ar-SA"/>
        </w:rPr>
        <w:lastRenderedPageBreak/>
        <w:t xml:space="preserve">Sporthalle Markweg, </w:t>
      </w:r>
    </w:p>
    <w:p w:rsidR="00672B63" w:rsidRPr="00672B63" w:rsidRDefault="00672B63" w:rsidP="00672B63">
      <w:pPr>
        <w:widowControl/>
        <w:suppressAutoHyphens w:val="0"/>
        <w:spacing w:after="200" w:line="276" w:lineRule="auto"/>
        <w:ind w:firstLine="567"/>
        <w:rPr>
          <w:rFonts w:asciiTheme="minorHAnsi" w:eastAsiaTheme="minorHAnsi" w:hAnsiTheme="minorHAnsi" w:cstheme="minorBidi"/>
          <w:color w:val="auto"/>
          <w:sz w:val="22"/>
          <w:szCs w:val="22"/>
          <w:lang w:eastAsia="en-US" w:bidi="ar-SA"/>
        </w:rPr>
      </w:pPr>
      <w:r>
        <w:rPr>
          <w:rFonts w:asciiTheme="minorHAnsi" w:eastAsiaTheme="minorHAnsi" w:hAnsiTheme="minorHAnsi" w:cstheme="minorBidi"/>
          <w:color w:val="auto"/>
          <w:sz w:val="22"/>
          <w:szCs w:val="22"/>
          <w:lang w:eastAsia="en-US" w:bidi="ar-SA"/>
        </w:rPr>
        <w:t>Ostseite,</w:t>
      </w:r>
      <w:r w:rsidRPr="00672B63">
        <w:rPr>
          <w:rFonts w:asciiTheme="minorHAnsi" w:eastAsiaTheme="minorHAnsi" w:hAnsiTheme="minorHAnsi" w:cstheme="minorBidi"/>
          <w:color w:val="auto"/>
          <w:sz w:val="22"/>
          <w:szCs w:val="22"/>
          <w:lang w:eastAsia="en-US" w:bidi="ar-SA"/>
        </w:rPr>
        <w:t xml:space="preserve"> Blechverkleidung am Geräteraum</w:t>
      </w:r>
    </w:p>
    <w:p w:rsidR="00672B63" w:rsidRPr="00672B63" w:rsidRDefault="00672B63" w:rsidP="00672B63">
      <w:pPr>
        <w:widowControl/>
        <w:suppressAutoHyphens w:val="0"/>
        <w:spacing w:after="200" w:line="276" w:lineRule="auto"/>
        <w:ind w:firstLine="567"/>
        <w:rPr>
          <w:rFonts w:asciiTheme="minorHAnsi" w:eastAsiaTheme="minorHAnsi" w:hAnsiTheme="minorHAnsi" w:cstheme="minorBidi"/>
          <w:color w:val="auto"/>
          <w:sz w:val="22"/>
          <w:szCs w:val="22"/>
          <w:lang w:eastAsia="en-US" w:bidi="ar-SA"/>
        </w:rPr>
      </w:pPr>
      <w:r w:rsidRPr="00672B63">
        <w:rPr>
          <w:rFonts w:asciiTheme="minorHAnsi" w:eastAsiaTheme="minorHAnsi" w:hAnsiTheme="minorHAnsi" w:cstheme="minorBidi"/>
          <w:noProof/>
          <w:color w:val="auto"/>
          <w:sz w:val="22"/>
          <w:szCs w:val="22"/>
          <w:lang w:eastAsia="de-DE" w:bidi="ar-SA"/>
        </w:rPr>
        <w:drawing>
          <wp:inline distT="0" distB="0" distL="0" distR="0">
            <wp:extent cx="4848225" cy="3630158"/>
            <wp:effectExtent l="0" t="0" r="0" b="8890"/>
            <wp:docPr id="11" name="Grafik 11" descr="\\S-WS-08024\Home$\Kalmbach\Rangierordner 2\GrafittiVorschläge\5622_00SH_Markweg_Gerätera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WS-08024\Home$\Kalmbach\Rangierordner 2\GrafittiVorschläge\5622_00SH_Markweg_Geräteraum.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4447" cy="3634817"/>
                    </a:xfrm>
                    <a:prstGeom prst="rect">
                      <a:avLst/>
                    </a:prstGeom>
                    <a:noFill/>
                    <a:ln>
                      <a:noFill/>
                    </a:ln>
                  </pic:spPr>
                </pic:pic>
              </a:graphicData>
            </a:graphic>
          </wp:inline>
        </w:drawing>
      </w:r>
    </w:p>
    <w:p w:rsidR="00672B63" w:rsidRPr="00672B63" w:rsidRDefault="00672B63" w:rsidP="00672B63">
      <w:pPr>
        <w:widowControl/>
        <w:suppressAutoHyphens w:val="0"/>
        <w:spacing w:after="200" w:line="276" w:lineRule="auto"/>
        <w:rPr>
          <w:rFonts w:asciiTheme="minorHAnsi" w:eastAsiaTheme="minorHAnsi" w:hAnsiTheme="minorHAnsi" w:cstheme="minorBidi"/>
          <w:color w:val="auto"/>
          <w:sz w:val="22"/>
          <w:szCs w:val="22"/>
          <w:lang w:eastAsia="en-US" w:bidi="ar-SA"/>
        </w:rPr>
      </w:pPr>
    </w:p>
    <w:p w:rsidR="00672B63" w:rsidRPr="00672B63" w:rsidRDefault="00672B63" w:rsidP="00672B63">
      <w:pPr>
        <w:pStyle w:val="Listenabsatz"/>
        <w:widowControl/>
        <w:numPr>
          <w:ilvl w:val="0"/>
          <w:numId w:val="7"/>
        </w:numPr>
        <w:tabs>
          <w:tab w:val="left" w:pos="567"/>
        </w:tabs>
        <w:suppressAutoHyphens w:val="0"/>
        <w:spacing w:after="200" w:line="276" w:lineRule="auto"/>
        <w:ind w:hanging="720"/>
        <w:rPr>
          <w:rFonts w:asciiTheme="minorHAnsi" w:eastAsiaTheme="minorHAnsi" w:hAnsiTheme="minorHAnsi" w:cstheme="minorBidi"/>
          <w:color w:val="auto"/>
          <w:sz w:val="22"/>
          <w:szCs w:val="22"/>
          <w:lang w:eastAsia="en-US" w:bidi="ar-SA"/>
        </w:rPr>
      </w:pPr>
      <w:r w:rsidRPr="00672B63">
        <w:rPr>
          <w:rFonts w:asciiTheme="minorHAnsi" w:eastAsiaTheme="minorHAnsi" w:hAnsiTheme="minorHAnsi" w:cstheme="minorBidi"/>
          <w:color w:val="auto"/>
          <w:sz w:val="22"/>
          <w:szCs w:val="22"/>
          <w:lang w:eastAsia="en-US" w:bidi="ar-SA"/>
        </w:rPr>
        <w:t>Abwasserpumpstation zwischen Kuppingen und Oberjesingen</w:t>
      </w:r>
    </w:p>
    <w:p w:rsidR="00672B63" w:rsidRPr="00672B63" w:rsidRDefault="00672B63" w:rsidP="00672B63">
      <w:pPr>
        <w:widowControl/>
        <w:suppressAutoHyphens w:val="0"/>
        <w:spacing w:after="200" w:line="276" w:lineRule="auto"/>
        <w:ind w:firstLine="567"/>
        <w:rPr>
          <w:rFonts w:asciiTheme="minorHAnsi" w:eastAsiaTheme="minorHAnsi" w:hAnsiTheme="minorHAnsi" w:cstheme="minorBidi"/>
          <w:color w:val="auto"/>
          <w:sz w:val="22"/>
          <w:szCs w:val="22"/>
          <w:lang w:eastAsia="en-US" w:bidi="ar-SA"/>
        </w:rPr>
      </w:pPr>
      <w:r w:rsidRPr="00672B63">
        <w:rPr>
          <w:rFonts w:asciiTheme="minorHAnsi" w:eastAsiaTheme="minorHAnsi" w:hAnsiTheme="minorHAnsi" w:cstheme="minorBidi"/>
          <w:noProof/>
          <w:color w:val="auto"/>
          <w:sz w:val="22"/>
          <w:szCs w:val="22"/>
          <w:lang w:eastAsia="de-DE" w:bidi="ar-SA"/>
        </w:rPr>
        <w:drawing>
          <wp:inline distT="0" distB="0" distL="0" distR="0">
            <wp:extent cx="4848225" cy="3630158"/>
            <wp:effectExtent l="0" t="0" r="0" b="8890"/>
            <wp:docPr id="16" name="Grafik 16" descr="\\S-WS-08024\Home$\Kalmbach\Rangierordner 2\GrafittiVorschläge\Abwasserpumpst.Kupp_ojes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WS-08024\Home$\Kalmbach\Rangierordner 2\GrafittiVorschläge\Abwasserpumpst.Kupp_ojes_(01).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0796" cy="3632083"/>
                    </a:xfrm>
                    <a:prstGeom prst="rect">
                      <a:avLst/>
                    </a:prstGeom>
                    <a:noFill/>
                    <a:ln>
                      <a:noFill/>
                    </a:ln>
                  </pic:spPr>
                </pic:pic>
              </a:graphicData>
            </a:graphic>
          </wp:inline>
        </w:drawing>
      </w:r>
    </w:p>
    <w:p w:rsidR="00672B63" w:rsidRPr="00672B63" w:rsidRDefault="00672B63" w:rsidP="00672B63">
      <w:pPr>
        <w:widowControl/>
        <w:suppressAutoHyphens w:val="0"/>
        <w:spacing w:after="200" w:line="276" w:lineRule="auto"/>
        <w:ind w:firstLine="567"/>
        <w:rPr>
          <w:rFonts w:asciiTheme="minorHAnsi" w:eastAsiaTheme="minorHAnsi" w:hAnsiTheme="minorHAnsi" w:cstheme="minorBidi"/>
          <w:color w:val="auto"/>
          <w:sz w:val="22"/>
          <w:szCs w:val="22"/>
          <w:lang w:eastAsia="en-US" w:bidi="ar-SA"/>
        </w:rPr>
      </w:pPr>
      <w:r w:rsidRPr="00672B63">
        <w:rPr>
          <w:rFonts w:asciiTheme="minorHAnsi" w:eastAsiaTheme="minorHAnsi" w:hAnsiTheme="minorHAnsi" w:cstheme="minorBidi"/>
          <w:noProof/>
          <w:color w:val="auto"/>
          <w:sz w:val="22"/>
          <w:szCs w:val="22"/>
          <w:lang w:eastAsia="de-DE" w:bidi="ar-SA"/>
        </w:rPr>
        <w:lastRenderedPageBreak/>
        <w:drawing>
          <wp:inline distT="0" distB="0" distL="0" distR="0">
            <wp:extent cx="4762500" cy="3619184"/>
            <wp:effectExtent l="0" t="0" r="0" b="635"/>
            <wp:docPr id="17" name="Grafik 17" descr="\\S-WS-08024\Home$\Kalmbach\Rangierordner 2\GrafittiVorschläge\Abwasserpumpst.Kupp_oje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WS-08024\Home$\Kalmbach\Rangierordner 2\GrafittiVorschläge\Abwasserpumpst.Kupp_ojes_(2).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3619184"/>
                    </a:xfrm>
                    <a:prstGeom prst="rect">
                      <a:avLst/>
                    </a:prstGeom>
                    <a:noFill/>
                    <a:ln>
                      <a:noFill/>
                    </a:ln>
                  </pic:spPr>
                </pic:pic>
              </a:graphicData>
            </a:graphic>
          </wp:inline>
        </w:drawing>
      </w:r>
    </w:p>
    <w:p w:rsidR="00672B63" w:rsidRDefault="00672B63" w:rsidP="00242592">
      <w:pPr>
        <w:spacing w:line="280" w:lineRule="exact"/>
        <w:rPr>
          <w:rFonts w:ascii="Interstate-Light" w:hAnsi="Interstate-Light"/>
          <w:bCs/>
          <w:sz w:val="20"/>
          <w:szCs w:val="20"/>
        </w:rPr>
      </w:pPr>
    </w:p>
    <w:p w:rsidR="00F3321F" w:rsidRDefault="00F3321F" w:rsidP="00F3321F">
      <w:pPr>
        <w:pStyle w:val="Listenabsatz"/>
        <w:numPr>
          <w:ilvl w:val="0"/>
          <w:numId w:val="7"/>
        </w:numPr>
        <w:spacing w:line="280" w:lineRule="exact"/>
        <w:ind w:left="567" w:hanging="567"/>
        <w:rPr>
          <w:rFonts w:ascii="Interstate-Light" w:hAnsi="Interstate-Light"/>
          <w:bCs/>
          <w:sz w:val="20"/>
          <w:szCs w:val="20"/>
        </w:rPr>
      </w:pPr>
      <w:r w:rsidRPr="00F3321F">
        <w:rPr>
          <w:rFonts w:ascii="Interstate-Light" w:hAnsi="Interstate-Light"/>
          <w:bCs/>
          <w:sz w:val="20"/>
          <w:szCs w:val="20"/>
        </w:rPr>
        <w:t xml:space="preserve">Flächen in Inneren der Mensa </w:t>
      </w:r>
      <w:r>
        <w:rPr>
          <w:rFonts w:ascii="Interstate-Light" w:hAnsi="Interstate-Light"/>
          <w:bCs/>
          <w:sz w:val="20"/>
          <w:szCs w:val="20"/>
        </w:rPr>
        <w:t>Längenholz über Eingangsbereich (ohne Abbildung)</w:t>
      </w:r>
      <w:r w:rsidRPr="00F3321F">
        <w:rPr>
          <w:rFonts w:ascii="Interstate-Light" w:hAnsi="Interstate-Light"/>
          <w:bCs/>
          <w:sz w:val="20"/>
          <w:szCs w:val="20"/>
        </w:rPr>
        <w:t xml:space="preserve"> </w:t>
      </w:r>
    </w:p>
    <w:p w:rsidR="00F3321F" w:rsidRPr="00F3321F" w:rsidRDefault="00F3321F" w:rsidP="00F3321F">
      <w:pPr>
        <w:pStyle w:val="Listenabsatz"/>
        <w:spacing w:line="280" w:lineRule="exact"/>
        <w:ind w:left="567"/>
        <w:rPr>
          <w:rFonts w:ascii="Interstate-Light" w:hAnsi="Interstate-Light"/>
          <w:bCs/>
          <w:sz w:val="20"/>
          <w:szCs w:val="20"/>
        </w:rPr>
      </w:pPr>
      <w:r w:rsidRPr="00F3321F">
        <w:rPr>
          <w:rFonts w:ascii="Interstate-Light" w:hAnsi="Interstate-Light"/>
          <w:bCs/>
          <w:sz w:val="20"/>
          <w:szCs w:val="20"/>
        </w:rPr>
        <w:t>hier können Tafeln mit G</w:t>
      </w:r>
      <w:r>
        <w:rPr>
          <w:rFonts w:ascii="Interstate-Light" w:hAnsi="Interstate-Light"/>
          <w:bCs/>
          <w:sz w:val="20"/>
          <w:szCs w:val="20"/>
        </w:rPr>
        <w:t>r</w:t>
      </w:r>
      <w:r w:rsidRPr="00F3321F">
        <w:rPr>
          <w:rFonts w:ascii="Interstate-Light" w:hAnsi="Interstate-Light"/>
          <w:bCs/>
          <w:sz w:val="20"/>
          <w:szCs w:val="20"/>
        </w:rPr>
        <w:t>affiti aufgehängt werden</w:t>
      </w:r>
    </w:p>
    <w:sectPr w:rsidR="00F3321F" w:rsidRPr="00F3321F" w:rsidSect="00ED592D">
      <w:headerReference w:type="default" r:id="rId16"/>
      <w:pgSz w:w="11906" w:h="16838"/>
      <w:pgMar w:top="1418" w:right="1134" w:bottom="1134" w:left="1418" w:header="0" w:footer="0" w:gutter="0"/>
      <w:cols w:space="720"/>
      <w:formProt w:val="0"/>
      <w:docGrid w:linePitch="240" w:charSpace="-6145"/>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C7644" w:rsidRDefault="000C7644" w:rsidP="008F3C22">
      <w:r>
        <w:separator/>
      </w:r>
    </w:p>
  </w:endnote>
  <w:endnote w:type="continuationSeparator" w:id="0">
    <w:p w:rsidR="000C7644" w:rsidRDefault="000C7644" w:rsidP="008F3C2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OpenSymbol">
    <w:altName w:val="Courier New"/>
    <w:charset w:val="00"/>
    <w:family w:val="auto"/>
    <w:pitch w:val="variable"/>
    <w:sig w:usb0="00000003" w:usb1="1001ECEA" w:usb2="00000000" w:usb3="00000000" w:csb0="00000001" w:csb1="00000000"/>
  </w:font>
  <w:font w:name="Liberation Serif">
    <w:altName w:val="Times New Roman"/>
    <w:charset w:val="00"/>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Interstate-Light">
    <w:altName w:val="Franklin Gothic Medium Cond"/>
    <w:charset w:val="00"/>
    <w:family w:val="auto"/>
    <w:pitch w:val="variable"/>
    <w:sig w:usb0="00000003" w:usb1="0000004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C7644" w:rsidRDefault="000C7644" w:rsidP="008F3C22">
      <w:r>
        <w:separator/>
      </w:r>
    </w:p>
  </w:footnote>
  <w:footnote w:type="continuationSeparator" w:id="0">
    <w:p w:rsidR="000C7644" w:rsidRDefault="000C7644" w:rsidP="008F3C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644" w:rsidRDefault="000C7644">
    <w:pPr>
      <w:pStyle w:val="Kopfzeile"/>
    </w:pPr>
    <w:r w:rsidRPr="008F3C22">
      <w:rPr>
        <w:noProof/>
        <w:lang w:eastAsia="de-DE" w:bidi="ar-SA"/>
      </w:rPr>
      <w:drawing>
        <wp:anchor distT="0" distB="0" distL="114300" distR="114300" simplePos="0" relativeHeight="251658240" behindDoc="0" locked="0" layoutInCell="1" allowOverlap="1">
          <wp:simplePos x="0" y="0"/>
          <wp:positionH relativeFrom="column">
            <wp:posOffset>22860</wp:posOffset>
          </wp:positionH>
          <wp:positionV relativeFrom="paragraph">
            <wp:posOffset>219075</wp:posOffset>
          </wp:positionV>
          <wp:extent cx="1438275" cy="476250"/>
          <wp:effectExtent l="19050" t="0" r="9525" b="0"/>
          <wp:wrapNone/>
          <wp:docPr id="5" name="Bild 1" descr="jugendtraeume-logo-rz-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gendtraeume-logo-rz-hell"/>
                  <pic:cNvPicPr>
                    <a:picLocks noChangeAspect="1" noChangeArrowheads="1"/>
                  </pic:cNvPicPr>
                </pic:nvPicPr>
                <pic:blipFill>
                  <a:blip r:embed="rId1"/>
                  <a:srcRect/>
                  <a:stretch>
                    <a:fillRect/>
                  </a:stretch>
                </pic:blipFill>
                <pic:spPr bwMode="auto">
                  <a:xfrm>
                    <a:off x="0" y="0"/>
                    <a:ext cx="1438275" cy="476250"/>
                  </a:xfrm>
                  <a:prstGeom prst="rect">
                    <a:avLst/>
                  </a:prstGeom>
                  <a:noFill/>
                  <a:ln w="9525">
                    <a:noFill/>
                    <a:miter lim="800000"/>
                    <a:headEnd/>
                    <a:tailEnd/>
                  </a:ln>
                </pic:spPr>
              </pic:pic>
            </a:graphicData>
          </a:graphic>
        </wp:anchor>
      </w:drawing>
    </w:r>
    <w:r>
      <w:rPr>
        <w:noProof/>
        <w:lang w:eastAsia="de-DE" w:bidi="ar-SA"/>
      </w:rPr>
      <w:drawing>
        <wp:anchor distT="0" distB="0" distL="0" distR="0" simplePos="0" relativeHeight="251656192" behindDoc="0" locked="0" layoutInCell="1" allowOverlap="1">
          <wp:simplePos x="0" y="0"/>
          <wp:positionH relativeFrom="column">
            <wp:posOffset>2699385</wp:posOffset>
          </wp:positionH>
          <wp:positionV relativeFrom="paragraph">
            <wp:posOffset>85725</wp:posOffset>
          </wp:positionV>
          <wp:extent cx="1190625" cy="609600"/>
          <wp:effectExtent l="19050" t="0" r="9525" b="0"/>
          <wp:wrapSquare wrapText="largest"/>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2" cstate="print"/>
                  <a:stretch>
                    <a:fillRect/>
                  </a:stretch>
                </pic:blipFill>
                <pic:spPr bwMode="auto">
                  <a:xfrm>
                    <a:off x="0" y="0"/>
                    <a:ext cx="1190625" cy="609600"/>
                  </a:xfrm>
                  <a:prstGeom prst="rect">
                    <a:avLst/>
                  </a:prstGeom>
                  <a:noFill/>
                  <a:ln w="9525">
                    <a:noFill/>
                    <a:miter lim="800000"/>
                    <a:headEnd/>
                    <a:tailEnd/>
                  </a:ln>
                </pic:spPr>
              </pic:pic>
            </a:graphicData>
          </a:graphic>
        </wp:anchor>
      </w:drawing>
    </w:r>
    <w:r>
      <w:rPr>
        <w:noProof/>
        <w:lang w:eastAsia="de-DE" w:bidi="ar-SA"/>
      </w:rPr>
      <w:drawing>
        <wp:anchor distT="0" distB="0" distL="114300" distR="114300" simplePos="0" relativeHeight="251657216" behindDoc="1" locked="0" layoutInCell="1" allowOverlap="1">
          <wp:simplePos x="0" y="0"/>
          <wp:positionH relativeFrom="column">
            <wp:posOffset>3994785</wp:posOffset>
          </wp:positionH>
          <wp:positionV relativeFrom="paragraph">
            <wp:posOffset>142875</wp:posOffset>
          </wp:positionV>
          <wp:extent cx="908685" cy="552450"/>
          <wp:effectExtent l="19050" t="0" r="5715" b="0"/>
          <wp:wrapTight wrapText="bothSides">
            <wp:wrapPolygon edited="0">
              <wp:start x="-453" y="0"/>
              <wp:lineTo x="-453" y="20855"/>
              <wp:lineTo x="21736" y="20855"/>
              <wp:lineTo x="21736" y="0"/>
              <wp:lineTo x="-453" y="0"/>
            </wp:wrapPolygon>
          </wp:wrapTight>
          <wp:docPr id="4" name="Bild 3" descr="SJRH_HOCH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SJRH_HOCH_RGB.JPG"/>
                  <pic:cNvPicPr>
                    <a:picLocks noChangeAspect="1" noChangeArrowheads="1"/>
                  </pic:cNvPicPr>
                </pic:nvPicPr>
                <pic:blipFill>
                  <a:blip r:embed="rId3"/>
                  <a:srcRect t="14516" b="19354"/>
                  <a:stretch>
                    <a:fillRect/>
                  </a:stretch>
                </pic:blipFill>
                <pic:spPr bwMode="auto">
                  <a:xfrm>
                    <a:off x="0" y="0"/>
                    <a:ext cx="908685" cy="552450"/>
                  </a:xfrm>
                  <a:prstGeom prst="rect">
                    <a:avLst/>
                  </a:prstGeom>
                  <a:noFill/>
                </pic:spPr>
              </pic:pic>
            </a:graphicData>
          </a:graphic>
        </wp:anchor>
      </w:drawing>
    </w:r>
    <w:r w:rsidR="00182C38">
      <w:rPr>
        <w:noProof/>
        <w:lang w:eastAsia="de-DE" w:bidi="ar-SA"/>
      </w:rPr>
      <w:drawing>
        <wp:anchor distT="0" distB="0" distL="114300" distR="114300" simplePos="0" relativeHeight="251659264" behindDoc="1" locked="0" layoutInCell="1" allowOverlap="1">
          <wp:simplePos x="0" y="0"/>
          <wp:positionH relativeFrom="column">
            <wp:posOffset>4996180</wp:posOffset>
          </wp:positionH>
          <wp:positionV relativeFrom="paragraph">
            <wp:posOffset>208915</wp:posOffset>
          </wp:positionV>
          <wp:extent cx="998855" cy="473075"/>
          <wp:effectExtent l="0" t="0" r="0" b="3175"/>
          <wp:wrapTight wrapText="bothSides">
            <wp:wrapPolygon edited="0">
              <wp:start x="0" y="0"/>
              <wp:lineTo x="0" y="20875"/>
              <wp:lineTo x="21010" y="20875"/>
              <wp:lineTo x="21010" y="0"/>
              <wp:lineTo x="0" y="0"/>
            </wp:wrapPolygon>
          </wp:wrapTight>
          <wp:docPr id="1" name="Bild 1" descr="Herrenberg_logo_mit_Claim (1)_2012-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Herrenberg_logo_mit_Claim (1)_2012-02-10.jpg"/>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8855" cy="473075"/>
                  </a:xfrm>
                  <a:prstGeom prst="rect">
                    <a:avLst/>
                  </a:prstGeom>
                  <a:noFill/>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F16A8"/>
    <w:multiLevelType w:val="hybridMultilevel"/>
    <w:tmpl w:val="9F08A27E"/>
    <w:lvl w:ilvl="0" w:tplc="0407000F">
      <w:start w:val="5"/>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B3A735D"/>
    <w:multiLevelType w:val="hybridMultilevel"/>
    <w:tmpl w:val="9F5052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0BB07FC0"/>
    <w:multiLevelType w:val="multilevel"/>
    <w:tmpl w:val="8BA0D96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453B24E5"/>
    <w:multiLevelType w:val="hybridMultilevel"/>
    <w:tmpl w:val="BBAAF59E"/>
    <w:lvl w:ilvl="0" w:tplc="0407000F">
      <w:start w:val="1"/>
      <w:numFmt w:val="decimal"/>
      <w:lvlText w:val="%1."/>
      <w:lvlJc w:val="left"/>
      <w:pPr>
        <w:ind w:left="360" w:hanging="360"/>
      </w:pPr>
      <w:rPr>
        <w:rFonts w:hint="default"/>
      </w:rPr>
    </w:lvl>
    <w:lvl w:ilvl="1" w:tplc="04070001">
      <w:start w:val="1"/>
      <w:numFmt w:val="bullet"/>
      <w:lvlText w:val=""/>
      <w:lvlJc w:val="left"/>
      <w:pPr>
        <w:ind w:left="1080" w:hanging="360"/>
      </w:pPr>
      <w:rPr>
        <w:rFonts w:ascii="Symbol" w:hAnsi="Symbol" w:hint="default"/>
      </w:rPr>
    </w:lvl>
    <w:lvl w:ilvl="2" w:tplc="04070005">
      <w:start w:val="1"/>
      <w:numFmt w:val="bullet"/>
      <w:lvlText w:val=""/>
      <w:lvlJc w:val="left"/>
      <w:pPr>
        <w:ind w:left="1800" w:hanging="180"/>
      </w:pPr>
      <w:rPr>
        <w:rFonts w:ascii="Wingdings" w:hAnsi="Wingdings" w:hint="default"/>
      </w:rPr>
    </w:lvl>
    <w:lvl w:ilvl="3" w:tplc="0407000F">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nsid w:val="5E831B91"/>
    <w:multiLevelType w:val="hybridMultilevel"/>
    <w:tmpl w:val="974A9C3C"/>
    <w:lvl w:ilvl="0" w:tplc="AE02081E">
      <w:start w:val="1"/>
      <w:numFmt w:val="bullet"/>
      <w:lvlText w:val="●"/>
      <w:lvlJc w:val="left"/>
      <w:pPr>
        <w:ind w:left="720" w:hanging="360"/>
      </w:pPr>
      <w:rPr>
        <w:rFonts w:ascii="Verdana" w:hAnsi="Verdan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604013D"/>
    <w:multiLevelType w:val="multilevel"/>
    <w:tmpl w:val="6C347D4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
    <w:nsid w:val="78424B85"/>
    <w:multiLevelType w:val="hybridMultilevel"/>
    <w:tmpl w:val="904AF6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2"/>
  </w:num>
  <w:num w:numId="3">
    <w:abstractNumId w:val="3"/>
  </w:num>
  <w:num w:numId="4">
    <w:abstractNumId w:val="6"/>
  </w:num>
  <w:num w:numId="5">
    <w:abstractNumId w:val="4"/>
  </w:num>
  <w:num w:numId="6">
    <w:abstractNumId w:val="1"/>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autoHyphenation/>
  <w:hyphenationZone w:val="425"/>
  <w:characterSpacingControl w:val="doNotCompress"/>
  <w:hdrShapeDefaults>
    <o:shapedefaults v:ext="edit" spidmax="16385"/>
  </w:hdrShapeDefaults>
  <w:footnotePr>
    <w:footnote w:id="-1"/>
    <w:footnote w:id="0"/>
  </w:footnotePr>
  <w:endnotePr>
    <w:endnote w:id="-1"/>
    <w:endnote w:id="0"/>
  </w:endnotePr>
  <w:compat>
    <w:useFELayout/>
  </w:compat>
  <w:rsids>
    <w:rsidRoot w:val="00793B22"/>
    <w:rsid w:val="000C7644"/>
    <w:rsid w:val="000E5FA7"/>
    <w:rsid w:val="0014618A"/>
    <w:rsid w:val="00182C38"/>
    <w:rsid w:val="001A5E8B"/>
    <w:rsid w:val="001B77C0"/>
    <w:rsid w:val="00242592"/>
    <w:rsid w:val="002968CF"/>
    <w:rsid w:val="0034600F"/>
    <w:rsid w:val="003F1104"/>
    <w:rsid w:val="004B21C7"/>
    <w:rsid w:val="00625564"/>
    <w:rsid w:val="00672B63"/>
    <w:rsid w:val="006C5CD5"/>
    <w:rsid w:val="006F3825"/>
    <w:rsid w:val="00792DE8"/>
    <w:rsid w:val="00793B22"/>
    <w:rsid w:val="007E0E17"/>
    <w:rsid w:val="008F3C22"/>
    <w:rsid w:val="00953049"/>
    <w:rsid w:val="009F71EA"/>
    <w:rsid w:val="00A1195C"/>
    <w:rsid w:val="00A61897"/>
    <w:rsid w:val="00A87BF8"/>
    <w:rsid w:val="00A9430C"/>
    <w:rsid w:val="00AA339B"/>
    <w:rsid w:val="00AD1A5C"/>
    <w:rsid w:val="00B10CC9"/>
    <w:rsid w:val="00C70037"/>
    <w:rsid w:val="00C81006"/>
    <w:rsid w:val="00CE16D5"/>
    <w:rsid w:val="00CF3ADE"/>
    <w:rsid w:val="00D734C1"/>
    <w:rsid w:val="00E6375E"/>
    <w:rsid w:val="00E64B52"/>
    <w:rsid w:val="00ED592D"/>
    <w:rsid w:val="00F00C5E"/>
    <w:rsid w:val="00F3321F"/>
    <w:rsid w:val="00F440A1"/>
    <w:rsid w:val="00FF481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SimSun" w:hAnsi="Liberation Serif" w:cs="Mangal"/>
        <w:szCs w:val="24"/>
        <w:lang w:val="de-DE"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14618A"/>
    <w:pPr>
      <w:widowControl w:val="0"/>
      <w:suppressAutoHyphens/>
    </w:pPr>
    <w:rPr>
      <w:color w:val="00000A"/>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ufzhlungszeichen1">
    <w:name w:val="Aufzählungszeichen1"/>
    <w:rsid w:val="0014618A"/>
    <w:rPr>
      <w:rFonts w:ascii="OpenSymbol" w:eastAsia="OpenSymbol" w:hAnsi="OpenSymbol" w:cs="OpenSymbol"/>
    </w:rPr>
  </w:style>
  <w:style w:type="character" w:customStyle="1" w:styleId="ListLabel1">
    <w:name w:val="ListLabel 1"/>
    <w:rsid w:val="0014618A"/>
    <w:rPr>
      <w:rFonts w:cs="Symbol"/>
    </w:rPr>
  </w:style>
  <w:style w:type="character" w:customStyle="1" w:styleId="ListLabel2">
    <w:name w:val="ListLabel 2"/>
    <w:rsid w:val="0014618A"/>
    <w:rPr>
      <w:rFonts w:cs="OpenSymbol"/>
    </w:rPr>
  </w:style>
  <w:style w:type="paragraph" w:customStyle="1" w:styleId="berschrift">
    <w:name w:val="Überschrift"/>
    <w:basedOn w:val="Standard"/>
    <w:next w:val="Textkrper"/>
    <w:rsid w:val="0014618A"/>
    <w:pPr>
      <w:keepNext/>
      <w:spacing w:before="240" w:after="120"/>
    </w:pPr>
    <w:rPr>
      <w:rFonts w:ascii="Liberation Sans" w:eastAsia="Microsoft YaHei" w:hAnsi="Liberation Sans"/>
      <w:sz w:val="28"/>
      <w:szCs w:val="28"/>
    </w:rPr>
  </w:style>
  <w:style w:type="paragraph" w:styleId="Textkrper">
    <w:name w:val="Body Text"/>
    <w:basedOn w:val="Standard"/>
    <w:rsid w:val="0014618A"/>
    <w:pPr>
      <w:spacing w:after="140" w:line="288" w:lineRule="auto"/>
    </w:pPr>
  </w:style>
  <w:style w:type="paragraph" w:styleId="Liste">
    <w:name w:val="List"/>
    <w:basedOn w:val="Textkrper"/>
    <w:rsid w:val="0014618A"/>
  </w:style>
  <w:style w:type="paragraph" w:styleId="Beschriftung">
    <w:name w:val="caption"/>
    <w:basedOn w:val="Standard"/>
    <w:rsid w:val="0014618A"/>
    <w:pPr>
      <w:suppressLineNumbers/>
      <w:spacing w:before="120" w:after="120"/>
    </w:pPr>
    <w:rPr>
      <w:i/>
      <w:iCs/>
    </w:rPr>
  </w:style>
  <w:style w:type="paragraph" w:customStyle="1" w:styleId="Verzeichnis">
    <w:name w:val="Verzeichnis"/>
    <w:basedOn w:val="Standard"/>
    <w:rsid w:val="0014618A"/>
    <w:pPr>
      <w:suppressLineNumbers/>
    </w:pPr>
  </w:style>
  <w:style w:type="paragraph" w:customStyle="1" w:styleId="TabellenInhalt">
    <w:name w:val="Tabellen Inhalt"/>
    <w:basedOn w:val="Standard"/>
    <w:rsid w:val="0014618A"/>
    <w:pPr>
      <w:suppressLineNumbers/>
    </w:pPr>
  </w:style>
  <w:style w:type="paragraph" w:styleId="Sprechblasentext">
    <w:name w:val="Balloon Text"/>
    <w:basedOn w:val="Standard"/>
    <w:link w:val="SprechblasentextZchn"/>
    <w:uiPriority w:val="99"/>
    <w:semiHidden/>
    <w:unhideWhenUsed/>
    <w:rsid w:val="00C70037"/>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C70037"/>
    <w:rPr>
      <w:rFonts w:ascii="Tahoma" w:hAnsi="Tahoma"/>
      <w:color w:val="00000A"/>
      <w:sz w:val="16"/>
      <w:szCs w:val="14"/>
    </w:rPr>
  </w:style>
  <w:style w:type="paragraph" w:styleId="Kopfzeile">
    <w:name w:val="header"/>
    <w:basedOn w:val="Standard"/>
    <w:link w:val="KopfzeileZchn"/>
    <w:uiPriority w:val="99"/>
    <w:semiHidden/>
    <w:unhideWhenUsed/>
    <w:rsid w:val="008F3C22"/>
    <w:pPr>
      <w:tabs>
        <w:tab w:val="center" w:pos="4536"/>
        <w:tab w:val="right" w:pos="9072"/>
      </w:tabs>
    </w:pPr>
    <w:rPr>
      <w:szCs w:val="21"/>
    </w:rPr>
  </w:style>
  <w:style w:type="character" w:customStyle="1" w:styleId="KopfzeileZchn">
    <w:name w:val="Kopfzeile Zchn"/>
    <w:basedOn w:val="Absatz-Standardschriftart"/>
    <w:link w:val="Kopfzeile"/>
    <w:uiPriority w:val="99"/>
    <w:semiHidden/>
    <w:rsid w:val="008F3C22"/>
    <w:rPr>
      <w:color w:val="00000A"/>
      <w:sz w:val="24"/>
      <w:szCs w:val="21"/>
    </w:rPr>
  </w:style>
  <w:style w:type="paragraph" w:styleId="Fuzeile">
    <w:name w:val="footer"/>
    <w:basedOn w:val="Standard"/>
    <w:link w:val="FuzeileZchn"/>
    <w:uiPriority w:val="99"/>
    <w:semiHidden/>
    <w:unhideWhenUsed/>
    <w:rsid w:val="008F3C22"/>
    <w:pPr>
      <w:tabs>
        <w:tab w:val="center" w:pos="4536"/>
        <w:tab w:val="right" w:pos="9072"/>
      </w:tabs>
    </w:pPr>
    <w:rPr>
      <w:szCs w:val="21"/>
    </w:rPr>
  </w:style>
  <w:style w:type="character" w:customStyle="1" w:styleId="FuzeileZchn">
    <w:name w:val="Fußzeile Zchn"/>
    <w:basedOn w:val="Absatz-Standardschriftart"/>
    <w:link w:val="Fuzeile"/>
    <w:uiPriority w:val="99"/>
    <w:semiHidden/>
    <w:rsid w:val="008F3C22"/>
    <w:rPr>
      <w:color w:val="00000A"/>
      <w:sz w:val="24"/>
      <w:szCs w:val="21"/>
    </w:rPr>
  </w:style>
  <w:style w:type="character" w:styleId="Kommentarzeichen">
    <w:name w:val="annotation reference"/>
    <w:basedOn w:val="Absatz-Standardschriftart"/>
    <w:uiPriority w:val="99"/>
    <w:semiHidden/>
    <w:unhideWhenUsed/>
    <w:rsid w:val="007E0E17"/>
    <w:rPr>
      <w:sz w:val="16"/>
      <w:szCs w:val="16"/>
    </w:rPr>
  </w:style>
  <w:style w:type="paragraph" w:styleId="Kommentartext">
    <w:name w:val="annotation text"/>
    <w:basedOn w:val="Standard"/>
    <w:link w:val="KommentartextZchn"/>
    <w:uiPriority w:val="99"/>
    <w:semiHidden/>
    <w:unhideWhenUsed/>
    <w:rsid w:val="007E0E17"/>
    <w:rPr>
      <w:sz w:val="20"/>
      <w:szCs w:val="18"/>
    </w:rPr>
  </w:style>
  <w:style w:type="character" w:customStyle="1" w:styleId="KommentartextZchn">
    <w:name w:val="Kommentartext Zchn"/>
    <w:basedOn w:val="Absatz-Standardschriftart"/>
    <w:link w:val="Kommentartext"/>
    <w:uiPriority w:val="99"/>
    <w:semiHidden/>
    <w:rsid w:val="007E0E17"/>
    <w:rPr>
      <w:color w:val="00000A"/>
      <w:szCs w:val="18"/>
    </w:rPr>
  </w:style>
  <w:style w:type="paragraph" w:styleId="Kommentarthema">
    <w:name w:val="annotation subject"/>
    <w:basedOn w:val="Kommentartext"/>
    <w:next w:val="Kommentartext"/>
    <w:link w:val="KommentarthemaZchn"/>
    <w:uiPriority w:val="99"/>
    <w:semiHidden/>
    <w:unhideWhenUsed/>
    <w:rsid w:val="007E0E17"/>
    <w:rPr>
      <w:b/>
      <w:bCs/>
    </w:rPr>
  </w:style>
  <w:style w:type="character" w:customStyle="1" w:styleId="KommentarthemaZchn">
    <w:name w:val="Kommentarthema Zchn"/>
    <w:basedOn w:val="KommentartextZchn"/>
    <w:link w:val="Kommentarthema"/>
    <w:uiPriority w:val="99"/>
    <w:semiHidden/>
    <w:rsid w:val="007E0E17"/>
    <w:rPr>
      <w:b/>
      <w:bCs/>
      <w:color w:val="00000A"/>
      <w:szCs w:val="18"/>
    </w:rPr>
  </w:style>
  <w:style w:type="paragraph" w:styleId="Listenabsatz">
    <w:name w:val="List Paragraph"/>
    <w:basedOn w:val="Standard"/>
    <w:uiPriority w:val="34"/>
    <w:qFormat/>
    <w:rsid w:val="000C7644"/>
    <w:pPr>
      <w:ind w:left="720"/>
      <w:contextualSpacing/>
    </w:pPr>
    <w:rPr>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Liberation Serif" w:eastAsia="SimSun" w:hAnsi="Liberation Serif" w:cs="Mangal"/>
        <w:szCs w:val="24"/>
        <w:lang w:val="de-DE" w:eastAsia="zh-CN" w:bidi="hi-IN"/>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pPr>
      <w:widowControl w:val="0"/>
      <w:suppressAutoHyphens/>
    </w:pPr>
    <w:rPr>
      <w:color w:val="00000A"/>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ufzhlungszeichen1">
    <w:name w:val="Aufzählungszeichen1"/>
    <w:rPr>
      <w:rFonts w:ascii="OpenSymbol" w:eastAsia="OpenSymbol" w:hAnsi="OpenSymbol" w:cs="OpenSymbol"/>
    </w:rPr>
  </w:style>
  <w:style w:type="character" w:customStyle="1" w:styleId="ListLabel1">
    <w:name w:val="ListLabel 1"/>
    <w:rPr>
      <w:rFonts w:cs="Symbol"/>
    </w:rPr>
  </w:style>
  <w:style w:type="character" w:customStyle="1" w:styleId="ListLabel2">
    <w:name w:val="ListLabel 2"/>
    <w:rPr>
      <w:rFonts w:cs="OpenSymbol"/>
    </w:rPr>
  </w:style>
  <w:style w:type="paragraph" w:customStyle="1" w:styleId="berschrift">
    <w:name w:val="Überschrift"/>
    <w:basedOn w:val="Standard"/>
    <w:next w:val="Textkrper"/>
    <w:pPr>
      <w:keepNext/>
      <w:spacing w:before="240" w:after="120"/>
    </w:pPr>
    <w:rPr>
      <w:rFonts w:ascii="Liberation Sans" w:eastAsia="Microsoft YaHei" w:hAnsi="Liberation Sans"/>
      <w:sz w:val="28"/>
      <w:szCs w:val="28"/>
    </w:rPr>
  </w:style>
  <w:style w:type="paragraph" w:styleId="Textkrper">
    <w:name w:val="Body Text"/>
    <w:basedOn w:val="Standard"/>
    <w:pPr>
      <w:spacing w:after="140" w:line="288" w:lineRule="auto"/>
    </w:pPr>
  </w:style>
  <w:style w:type="paragraph" w:styleId="Liste">
    <w:name w:val="List"/>
    <w:basedOn w:val="Textkrper"/>
  </w:style>
  <w:style w:type="paragraph" w:styleId="Beschriftung">
    <w:name w:val="caption"/>
    <w:basedOn w:val="Standard"/>
    <w:pPr>
      <w:suppressLineNumbers/>
      <w:spacing w:before="120" w:after="120"/>
    </w:pPr>
    <w:rPr>
      <w:i/>
      <w:iCs/>
    </w:rPr>
  </w:style>
  <w:style w:type="paragraph" w:customStyle="1" w:styleId="Verzeichnis">
    <w:name w:val="Verzeichnis"/>
    <w:basedOn w:val="Standard"/>
    <w:pPr>
      <w:suppressLineNumbers/>
    </w:pPr>
  </w:style>
  <w:style w:type="paragraph" w:customStyle="1" w:styleId="TabellenInhalt">
    <w:name w:val="Tabellen Inhalt"/>
    <w:basedOn w:val="Standard"/>
    <w:pPr>
      <w:suppressLineNumbers/>
    </w:pPr>
  </w:style>
  <w:style w:type="paragraph" w:styleId="Sprechblasentext">
    <w:name w:val="Balloon Text"/>
    <w:basedOn w:val="Standard"/>
    <w:link w:val="SprechblasentextZchn"/>
    <w:uiPriority w:val="99"/>
    <w:semiHidden/>
    <w:unhideWhenUsed/>
    <w:rsid w:val="00C70037"/>
    <w:rPr>
      <w:rFonts w:ascii="Tahoma" w:hAnsi="Tahoma"/>
      <w:sz w:val="16"/>
      <w:szCs w:val="14"/>
    </w:rPr>
  </w:style>
  <w:style w:type="character" w:customStyle="1" w:styleId="SprechblasentextZchn">
    <w:name w:val="Sprechblasentext Zchn"/>
    <w:basedOn w:val="Absatz-Standardschriftart"/>
    <w:link w:val="Sprechblasentext"/>
    <w:uiPriority w:val="99"/>
    <w:semiHidden/>
    <w:rsid w:val="00C70037"/>
    <w:rPr>
      <w:rFonts w:ascii="Tahoma" w:hAnsi="Tahoma"/>
      <w:color w:val="00000A"/>
      <w:sz w:val="16"/>
      <w:szCs w:val="14"/>
    </w:rPr>
  </w:style>
  <w:style w:type="paragraph" w:styleId="Kopfzeile">
    <w:name w:val="header"/>
    <w:basedOn w:val="Standard"/>
    <w:link w:val="KopfzeileZchn"/>
    <w:uiPriority w:val="99"/>
    <w:semiHidden/>
    <w:unhideWhenUsed/>
    <w:rsid w:val="008F3C22"/>
    <w:pPr>
      <w:tabs>
        <w:tab w:val="center" w:pos="4536"/>
        <w:tab w:val="right" w:pos="9072"/>
      </w:tabs>
    </w:pPr>
    <w:rPr>
      <w:szCs w:val="21"/>
    </w:rPr>
  </w:style>
  <w:style w:type="character" w:customStyle="1" w:styleId="KopfzeileZchn">
    <w:name w:val="Kopfzeile Zchn"/>
    <w:basedOn w:val="Absatz-Standardschriftart"/>
    <w:link w:val="Kopfzeile"/>
    <w:uiPriority w:val="99"/>
    <w:semiHidden/>
    <w:rsid w:val="008F3C22"/>
    <w:rPr>
      <w:color w:val="00000A"/>
      <w:sz w:val="24"/>
      <w:szCs w:val="21"/>
    </w:rPr>
  </w:style>
  <w:style w:type="paragraph" w:styleId="Fuzeile">
    <w:name w:val="footer"/>
    <w:basedOn w:val="Standard"/>
    <w:link w:val="FuzeileZchn"/>
    <w:uiPriority w:val="99"/>
    <w:semiHidden/>
    <w:unhideWhenUsed/>
    <w:rsid w:val="008F3C22"/>
    <w:pPr>
      <w:tabs>
        <w:tab w:val="center" w:pos="4536"/>
        <w:tab w:val="right" w:pos="9072"/>
      </w:tabs>
    </w:pPr>
    <w:rPr>
      <w:szCs w:val="21"/>
    </w:rPr>
  </w:style>
  <w:style w:type="character" w:customStyle="1" w:styleId="FuzeileZchn">
    <w:name w:val="Fußzeile Zchn"/>
    <w:basedOn w:val="Absatz-Standardschriftart"/>
    <w:link w:val="Fuzeile"/>
    <w:uiPriority w:val="99"/>
    <w:semiHidden/>
    <w:rsid w:val="008F3C22"/>
    <w:rPr>
      <w:color w:val="00000A"/>
      <w:sz w:val="24"/>
      <w:szCs w:val="21"/>
    </w:rPr>
  </w:style>
  <w:style w:type="character" w:styleId="Kommentarzeichen">
    <w:name w:val="annotation reference"/>
    <w:basedOn w:val="Absatz-Standardschriftart"/>
    <w:uiPriority w:val="99"/>
    <w:semiHidden/>
    <w:unhideWhenUsed/>
    <w:rsid w:val="007E0E17"/>
    <w:rPr>
      <w:sz w:val="16"/>
      <w:szCs w:val="16"/>
    </w:rPr>
  </w:style>
  <w:style w:type="paragraph" w:styleId="Kommentartext">
    <w:name w:val="annotation text"/>
    <w:basedOn w:val="Standard"/>
    <w:link w:val="KommentartextZchn"/>
    <w:uiPriority w:val="99"/>
    <w:semiHidden/>
    <w:unhideWhenUsed/>
    <w:rsid w:val="007E0E17"/>
    <w:rPr>
      <w:sz w:val="20"/>
      <w:szCs w:val="18"/>
    </w:rPr>
  </w:style>
  <w:style w:type="character" w:customStyle="1" w:styleId="KommentartextZchn">
    <w:name w:val="Kommentartext Zchn"/>
    <w:basedOn w:val="Absatz-Standardschriftart"/>
    <w:link w:val="Kommentartext"/>
    <w:uiPriority w:val="99"/>
    <w:semiHidden/>
    <w:rsid w:val="007E0E17"/>
    <w:rPr>
      <w:color w:val="00000A"/>
      <w:szCs w:val="18"/>
    </w:rPr>
  </w:style>
  <w:style w:type="paragraph" w:styleId="Kommentarthema">
    <w:name w:val="annotation subject"/>
    <w:basedOn w:val="Kommentartext"/>
    <w:next w:val="Kommentartext"/>
    <w:link w:val="KommentarthemaZchn"/>
    <w:uiPriority w:val="99"/>
    <w:semiHidden/>
    <w:unhideWhenUsed/>
    <w:rsid w:val="007E0E17"/>
    <w:rPr>
      <w:b/>
      <w:bCs/>
    </w:rPr>
  </w:style>
  <w:style w:type="character" w:customStyle="1" w:styleId="KommentarthemaZchn">
    <w:name w:val="Kommentarthema Zchn"/>
    <w:basedOn w:val="KommentartextZchn"/>
    <w:link w:val="Kommentarthema"/>
    <w:uiPriority w:val="99"/>
    <w:semiHidden/>
    <w:rsid w:val="007E0E17"/>
    <w:rPr>
      <w:b/>
      <w:bCs/>
      <w:color w:val="00000A"/>
      <w:szCs w:val="18"/>
    </w:rPr>
  </w:style>
  <w:style w:type="paragraph" w:styleId="Listenabsatz">
    <w:name w:val="List Paragraph"/>
    <w:basedOn w:val="Standard"/>
    <w:uiPriority w:val="34"/>
    <w:qFormat/>
    <w:rsid w:val="000C7644"/>
    <w:pPr>
      <w:ind w:left="720"/>
      <w:contextualSpacing/>
    </w:pPr>
    <w:rPr>
      <w:szCs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png"/><Relationship Id="rId1" Type="http://schemas.openxmlformats.org/officeDocument/2006/relationships/image" Target="media/image10.jpeg"/><Relationship Id="rId4" Type="http://schemas.openxmlformats.org/officeDocument/2006/relationships/image" Target="media/image1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1159</Words>
  <Characters>7302</Characters>
  <Application>Microsoft Office Word</Application>
  <DocSecurity>0</DocSecurity>
  <Lines>60</Lines>
  <Paragraphs>16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8445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thoeller</dc:creator>
  <cp:lastModifiedBy>Martin</cp:lastModifiedBy>
  <cp:revision>3</cp:revision>
  <cp:lastPrinted>2017-08-24T16:02:00Z</cp:lastPrinted>
  <dcterms:created xsi:type="dcterms:W3CDTF">2017-12-07T13:48:00Z</dcterms:created>
  <dcterms:modified xsi:type="dcterms:W3CDTF">2018-04-18T17:59:00Z</dcterms:modified>
  <dc:language>de-DE</dc:language>
</cp:coreProperties>
</file>